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6E" w:rsidRDefault="002302EE" w:rsidP="000A5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казённое дошкольное образовательное у</w:t>
      </w:r>
      <w:r w:rsidR="002F5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чреждение г</w:t>
      </w:r>
      <w:proofErr w:type="gramStart"/>
      <w:r w:rsidR="002F5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.И</w:t>
      </w:r>
      <w:proofErr w:type="gramEnd"/>
      <w:r w:rsidR="002F5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нза</w:t>
      </w:r>
    </w:p>
    <w:p w:rsidR="002F536E" w:rsidRDefault="002F536E" w:rsidP="000A5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36E" w:rsidRDefault="002F536E" w:rsidP="000A5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детский сад №2 « Берёзка»</w:t>
      </w:r>
    </w:p>
    <w:p w:rsidR="002F536E" w:rsidRDefault="002F536E" w:rsidP="000A5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36E" w:rsidRDefault="002F536E" w:rsidP="002F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36E" w:rsidRDefault="002F536E" w:rsidP="002F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2F536E" w:rsidRDefault="002F536E" w:rsidP="002F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2F536E" w:rsidRPr="002F536E" w:rsidRDefault="000A50A1" w:rsidP="002F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F536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Прое</w:t>
      </w:r>
      <w:r w:rsidR="0085180F" w:rsidRPr="002F536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кт</w:t>
      </w:r>
      <w:r w:rsidRPr="002F536E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 w:rsidRPr="002F536E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 w:rsidR="002D346B" w:rsidRPr="002F536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« Мини-музей  народной </w:t>
      </w:r>
      <w:r w:rsidRPr="002F536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куклы»</w:t>
      </w:r>
      <w:r w:rsidRPr="002F536E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 w:rsidRPr="002F536E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</w:p>
    <w:p w:rsidR="002F536E" w:rsidRPr="002F536E" w:rsidRDefault="000A50A1" w:rsidP="002F536E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F536E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</w:p>
    <w:p w:rsidR="002F536E" w:rsidRDefault="002D346B" w:rsidP="002F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E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</w:p>
    <w:p w:rsidR="002F536E" w:rsidRDefault="002F536E" w:rsidP="002F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6E" w:rsidRDefault="002F536E" w:rsidP="002F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6E" w:rsidRDefault="002F536E" w:rsidP="002F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6E" w:rsidRDefault="002F536E" w:rsidP="002F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6E" w:rsidRDefault="002F536E" w:rsidP="002F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6E" w:rsidRDefault="002F536E" w:rsidP="002F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6E" w:rsidRDefault="002F536E" w:rsidP="002F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6E" w:rsidRDefault="002F536E" w:rsidP="002F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6E" w:rsidRDefault="002F536E" w:rsidP="002F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6E" w:rsidRDefault="002F536E" w:rsidP="002F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6E" w:rsidRDefault="002F536E" w:rsidP="002F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6E" w:rsidRDefault="002F536E" w:rsidP="002F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6E" w:rsidRDefault="002F536E" w:rsidP="002F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6E" w:rsidRDefault="002F536E" w:rsidP="002F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6E" w:rsidRDefault="002F536E" w:rsidP="002F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6E" w:rsidRDefault="002F536E" w:rsidP="002F53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2D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="002D3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Казармина</w:t>
      </w:r>
      <w:proofErr w:type="spellEnd"/>
      <w:r w:rsidR="002D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Евгеньевна.</w:t>
      </w:r>
      <w:r w:rsidR="000A50A1"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50A1"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536E" w:rsidRDefault="002F536E" w:rsidP="000A5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F536E" w:rsidRDefault="002F536E" w:rsidP="000A5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F536E" w:rsidRDefault="002F536E" w:rsidP="000A5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F536E" w:rsidRDefault="002F536E" w:rsidP="000A5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F536E" w:rsidRDefault="002F536E" w:rsidP="000A5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F536E" w:rsidRDefault="002F536E" w:rsidP="000A5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F536E" w:rsidRDefault="002F536E" w:rsidP="000A5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F536E" w:rsidRDefault="002F536E" w:rsidP="000A5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F536E" w:rsidRDefault="002F536E" w:rsidP="000A5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F536E" w:rsidRDefault="002F536E" w:rsidP="000A5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F536E" w:rsidRDefault="002F536E" w:rsidP="000A5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A50A1" w:rsidRPr="000A50A1" w:rsidRDefault="000A50A1" w:rsidP="000A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Проблема:</w:t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народной куклы чрезвычайно интересен и разнообразен. Нам сейчас сложно представить всё богатство русской кукольной традиции, ведь она почти полностью исчезла из повседневного быта. Современный рынок в изобилии бесчисленным количеством ярких, интересных, но порой бесполезных, а иногда и вредных, с точки зрения воспитания и развития детей, игрушек. Работать над этой проблемой необходимо. И одним из возможных путей её решения является изучение народной куклы в игре современных детей.</w:t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Актуальность:</w:t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кукла занимает особое место в воспитании ребенка. Эта та игрушка, которая больше всего отвечает потребностям его познавательной деятельности. Являясь образцом человека, она позволяет играющему с ней ребенку подражать миру взрослых отношений. Она вбирает в себя представления ребенка об окружающей действительности. Она говорит её словами и чувствами, знает эту действительность на столько, насколько знает её ребенок. В игре с народной куклой ребенок закрепляет свои представления и расширяет их. Познает окружающий мир, учится выражать свои чувства, у ребенка появляются навыки общения. Благодаря народной кукле ребенок проходит школу первичной специализации.</w:t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проекта:</w:t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мини-музея народной куклы.</w:t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Задачи: </w:t>
      </w:r>
    </w:p>
    <w:p w:rsidR="000A50A1" w:rsidRPr="000A50A1" w:rsidRDefault="000A50A1" w:rsidP="000A5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знакомить детей с русскими народными куклами</w:t>
      </w:r>
    </w:p>
    <w:p w:rsidR="000A50A1" w:rsidRPr="000A50A1" w:rsidRDefault="000A50A1" w:rsidP="000A5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изготавливать своими ру</w:t>
      </w:r>
      <w:r w:rsidR="002D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 традиционные куклы, </w:t>
      </w:r>
      <w:proofErr w:type="spellStart"/>
      <w:r w:rsidR="002D346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рупеничка</w:t>
      </w:r>
      <w:proofErr w:type="spellEnd"/>
      <w:proofErr w:type="gramStart"/>
      <w:r w:rsidR="00C1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3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Пеленашка</w:t>
      </w:r>
      <w:proofErr w:type="spellEnd"/>
      <w:r w:rsidR="00C1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Травница, Бессонница.</w:t>
      </w:r>
    </w:p>
    <w:p w:rsidR="000A50A1" w:rsidRPr="000A50A1" w:rsidRDefault="00C14F67" w:rsidP="000A5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трудовые навыки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складывание,   скручивание, обматывание, завязывание.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 тактильное восприятие, ловкость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аккуратность.</w:t>
      </w:r>
    </w:p>
    <w:p w:rsidR="000A50A1" w:rsidRPr="000A50A1" w:rsidRDefault="00C14F67" w:rsidP="000A5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художественный вкус, чувство красоты и гармонии, интерес к обыгрыванию куклы.</w:t>
      </w:r>
      <w:r w:rsidR="000A50A1"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индивидуальные творческие 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0E0" w:rsidRPr="000A50A1" w:rsidRDefault="00E350E0" w:rsidP="00E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запас, знакомить с новыми словами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значениями:  набивка</w:t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оберег, лоскут, безликая кук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ла, фартук, </w:t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рукодельница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0E0" w:rsidRPr="00E350E0" w:rsidRDefault="00E350E0" w:rsidP="00E3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Стимулировать развитие коммуникативных навыков и дружелюбия.</w:t>
      </w:r>
      <w:r w:rsidRPr="00E35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50A1" w:rsidRPr="000A50A1" w:rsidRDefault="000A50A1" w:rsidP="000A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 проекта:</w:t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Творческий, наглядный, досуговый, практический.</w:t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Этапы реализации проекта:</w:t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Подготовительный</w:t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 Основной</w:t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Заключительный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6"/>
        <w:gridCol w:w="5910"/>
        <w:gridCol w:w="3564"/>
      </w:tblGrid>
      <w:tr w:rsidR="000A50A1" w:rsidRPr="000A50A1">
        <w:trPr>
          <w:tblCellSpacing w:w="0" w:type="dxa"/>
        </w:trPr>
        <w:tc>
          <w:tcPr>
            <w:tcW w:w="300" w:type="dxa"/>
            <w:vAlign w:val="center"/>
            <w:hideMark/>
          </w:tcPr>
          <w:p w:rsidR="0085180F" w:rsidRPr="000A50A1" w:rsidRDefault="0085180F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vAlign w:val="center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Align w:val="center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0A1" w:rsidRPr="000A50A1">
        <w:trPr>
          <w:trHeight w:val="135"/>
          <w:tblCellSpacing w:w="0" w:type="dxa"/>
        </w:trPr>
        <w:tc>
          <w:tcPr>
            <w:tcW w:w="9630" w:type="dxa"/>
            <w:gridSpan w:val="3"/>
            <w:vAlign w:val="center"/>
            <w:hideMark/>
          </w:tcPr>
          <w:p w:rsidR="000A50A1" w:rsidRPr="000A50A1" w:rsidRDefault="000A50A1" w:rsidP="000A50A1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Подготовительный</w:t>
            </w:r>
          </w:p>
        </w:tc>
      </w:tr>
      <w:tr w:rsidR="000A50A1" w:rsidRPr="000A50A1">
        <w:trPr>
          <w:tblCellSpacing w:w="0" w:type="dxa"/>
        </w:trPr>
        <w:tc>
          <w:tcPr>
            <w:tcW w:w="30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582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детей с историей изготовления народной куклы.</w:t>
            </w:r>
          </w:p>
        </w:tc>
        <w:tc>
          <w:tcPr>
            <w:tcW w:w="3075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A50A1" w:rsidRPr="000A50A1">
        <w:trPr>
          <w:tblCellSpacing w:w="0" w:type="dxa"/>
        </w:trPr>
        <w:tc>
          <w:tcPr>
            <w:tcW w:w="30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582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Разучивание колыбельных песен, народных игр, частушек, пословиц.</w:t>
            </w:r>
          </w:p>
        </w:tc>
        <w:tc>
          <w:tcPr>
            <w:tcW w:w="3075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A50A1" w:rsidRPr="000A50A1">
        <w:trPr>
          <w:tblCellSpacing w:w="0" w:type="dxa"/>
        </w:trPr>
        <w:tc>
          <w:tcPr>
            <w:tcW w:w="30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582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альбомов</w:t>
            </w:r>
          </w:p>
        </w:tc>
        <w:tc>
          <w:tcPr>
            <w:tcW w:w="3075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0A1" w:rsidRPr="000A50A1">
        <w:trPr>
          <w:tblCellSpacing w:w="0" w:type="dxa"/>
        </w:trPr>
        <w:tc>
          <w:tcPr>
            <w:tcW w:w="9630" w:type="dxa"/>
            <w:gridSpan w:val="3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Основной</w:t>
            </w:r>
          </w:p>
        </w:tc>
      </w:tr>
      <w:tr w:rsidR="000A50A1" w:rsidRPr="000A50A1">
        <w:trPr>
          <w:tblCellSpacing w:w="0" w:type="dxa"/>
        </w:trPr>
        <w:tc>
          <w:tcPr>
            <w:tcW w:w="30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582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«Бессонница»</w:t>
            </w:r>
          </w:p>
        </w:tc>
        <w:tc>
          <w:tcPr>
            <w:tcW w:w="3075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A50A1" w:rsidRPr="000A50A1">
        <w:trPr>
          <w:tblCellSpacing w:w="0" w:type="dxa"/>
        </w:trPr>
        <w:tc>
          <w:tcPr>
            <w:tcW w:w="30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582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Кукла «</w:t>
            </w:r>
            <w:proofErr w:type="spellStart"/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Пеленашка</w:t>
            </w:r>
            <w:proofErr w:type="spellEnd"/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5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A50A1" w:rsidRPr="000A50A1">
        <w:trPr>
          <w:tblCellSpacing w:w="0" w:type="dxa"/>
        </w:trPr>
        <w:tc>
          <w:tcPr>
            <w:tcW w:w="30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582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Кукла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«Травница»</w:t>
            </w:r>
          </w:p>
        </w:tc>
        <w:tc>
          <w:tcPr>
            <w:tcW w:w="3075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0A1" w:rsidRPr="000A50A1">
        <w:trPr>
          <w:tblCellSpacing w:w="0" w:type="dxa"/>
        </w:trPr>
        <w:tc>
          <w:tcPr>
            <w:tcW w:w="30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0A1" w:rsidRPr="000A50A1">
        <w:trPr>
          <w:tblCellSpacing w:w="0" w:type="dxa"/>
        </w:trPr>
        <w:tc>
          <w:tcPr>
            <w:tcW w:w="30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кукла «</w:t>
            </w:r>
            <w:proofErr w:type="spellStart"/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Крупеничка</w:t>
            </w:r>
            <w:proofErr w:type="spellEnd"/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5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A50A1" w:rsidRPr="000A50A1">
        <w:trPr>
          <w:tblCellSpacing w:w="0" w:type="dxa"/>
        </w:trPr>
        <w:tc>
          <w:tcPr>
            <w:tcW w:w="30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Кукла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Кормилица»</w:t>
            </w:r>
          </w:p>
        </w:tc>
        <w:tc>
          <w:tcPr>
            <w:tcW w:w="3075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A50A1" w:rsidRPr="000A50A1">
        <w:trPr>
          <w:tblCellSpacing w:w="0" w:type="dxa"/>
        </w:trPr>
        <w:tc>
          <w:tcPr>
            <w:tcW w:w="30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82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75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A50A1" w:rsidRPr="000A50A1">
        <w:trPr>
          <w:tblCellSpacing w:w="0" w:type="dxa"/>
        </w:trPr>
        <w:tc>
          <w:tcPr>
            <w:tcW w:w="9630" w:type="dxa"/>
            <w:gridSpan w:val="3"/>
            <w:hideMark/>
          </w:tcPr>
          <w:p w:rsid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80F" w:rsidRDefault="0085180F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80F" w:rsidRDefault="0085180F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0E0" w:rsidRDefault="00E350E0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Заключительный</w:t>
            </w:r>
          </w:p>
        </w:tc>
      </w:tr>
      <w:tr w:rsidR="000A50A1" w:rsidRPr="000A50A1">
        <w:trPr>
          <w:tblCellSpacing w:w="0" w:type="dxa"/>
        </w:trPr>
        <w:tc>
          <w:tcPr>
            <w:tcW w:w="30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582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Оформление мини-музея народной куклы</w:t>
            </w:r>
          </w:p>
        </w:tc>
        <w:tc>
          <w:tcPr>
            <w:tcW w:w="3075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A50A1" w:rsidRPr="000A50A1">
        <w:trPr>
          <w:tblCellSpacing w:w="0" w:type="dxa"/>
        </w:trPr>
        <w:tc>
          <w:tcPr>
            <w:tcW w:w="300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5820" w:type="dxa"/>
            <w:hideMark/>
          </w:tcPr>
          <w:p w:rsidR="00DC5BB4" w:rsidRDefault="00DC5BB4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A1" w:rsidRPr="000A50A1" w:rsidRDefault="00DC5BB4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A50A1" w:rsidRPr="000A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 проекта</w:t>
            </w:r>
          </w:p>
        </w:tc>
        <w:tc>
          <w:tcPr>
            <w:tcW w:w="3075" w:type="dxa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A50A1" w:rsidRPr="000A50A1" w:rsidRDefault="000A50A1" w:rsidP="000A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Ресурсное обеспечение:</w:t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Конспекты занятий, праздников, наглядные методические материалы, материал для творчества</w:t>
      </w:r>
      <w:r w:rsidR="00E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работы детей, альбомы «Куклы в народном  </w:t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</w:t>
      </w:r>
      <w:r w:rsidR="00E3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е», </w:t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«Русская кукла».</w:t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с родителями:</w:t>
      </w:r>
    </w:p>
    <w:p w:rsidR="000A50A1" w:rsidRPr="000A50A1" w:rsidRDefault="000A50A1" w:rsidP="000A50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Консультация: «Народная кукла как средство приобщения ребенка к народной культуре»</w:t>
      </w:r>
    </w:p>
    <w:p w:rsidR="000A50A1" w:rsidRPr="000A50A1" w:rsidRDefault="000A50A1" w:rsidP="000A50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 класс: «Изготовление народных кукол»</w:t>
      </w:r>
    </w:p>
    <w:p w:rsidR="000A50A1" w:rsidRPr="000A50A1" w:rsidRDefault="000A50A1" w:rsidP="000A50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Консультация: «Народная кукла в игре современных детей»</w:t>
      </w:r>
    </w:p>
    <w:p w:rsidR="000A50A1" w:rsidRPr="000A50A1" w:rsidRDefault="000A50A1" w:rsidP="000A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Предполагаемый результат:</w:t>
      </w:r>
    </w:p>
    <w:p w:rsidR="000A50A1" w:rsidRPr="000A50A1" w:rsidRDefault="000A50A1" w:rsidP="000A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детей сформированы знания о русской народной кукле, материалах, необходимых для её изготовления</w:t>
      </w:r>
    </w:p>
    <w:p w:rsidR="000A50A1" w:rsidRPr="000A50A1" w:rsidRDefault="000A50A1" w:rsidP="000A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Оформлены альбомы по народной кукле</w:t>
      </w:r>
    </w:p>
    <w:p w:rsidR="000A50A1" w:rsidRPr="000A50A1" w:rsidRDefault="000A50A1" w:rsidP="000A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</w:t>
      </w:r>
      <w:proofErr w:type="gramEnd"/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«Мини-музей куклы»</w:t>
      </w:r>
    </w:p>
    <w:p w:rsidR="000A50A1" w:rsidRPr="000A50A1" w:rsidRDefault="000A50A1" w:rsidP="000A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Серия конспектов занятий по теме</w:t>
      </w:r>
    </w:p>
    <w:p w:rsidR="000A50A1" w:rsidRPr="000A50A1" w:rsidRDefault="000A50A1" w:rsidP="000A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Систематизирован материал (лоскутки разноцветной ткани, нитки, ленты и т.д.)</w:t>
      </w:r>
    </w:p>
    <w:p w:rsidR="00DC5BB4" w:rsidRDefault="00DC5BB4" w:rsidP="000A50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BB4" w:rsidRDefault="00DC5BB4" w:rsidP="000A50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BB4" w:rsidRDefault="00DC5BB4" w:rsidP="000A50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BB4" w:rsidRDefault="00DC5BB4" w:rsidP="000A50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BB4" w:rsidRDefault="00DC5BB4" w:rsidP="000A50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DE" w:rsidRDefault="000A50A1" w:rsidP="000A50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Список используемой литературы:</w:t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Журнал «Дошкольное воспитание» №7/2011</w:t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«Мини-музей в детском саду» Н. Рыжкова, Москва, 2008 г.</w:t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«Проектная деятельность в детском саду: родители и дети», М.А. Захарова, Е.В. Костина, Москва, 2010</w:t>
      </w:r>
    </w:p>
    <w:p w:rsidR="00E04B05" w:rsidRDefault="00E350E0" w:rsidP="000A50A1">
      <w:r>
        <w:t>4.</w:t>
      </w:r>
      <w:r w:rsidR="00461395">
        <w:t>И.А. Лыкова Изобразительная  деятельность в детском саду</w:t>
      </w:r>
    </w:p>
    <w:p w:rsidR="00E04B05" w:rsidRPr="00C26071" w:rsidRDefault="00DC5BB4" w:rsidP="00C26071">
      <w:bookmarkStart w:id="0" w:name="_GoBack"/>
      <w:bookmarkEnd w:id="0"/>
      <w:r w:rsidRPr="00C26071">
        <w:rPr>
          <w:sz w:val="24"/>
          <w:szCs w:val="24"/>
        </w:rPr>
        <w:t>5.Журналы</w:t>
      </w:r>
      <w:r w:rsidR="0085180F" w:rsidRPr="00C26071">
        <w:rPr>
          <w:sz w:val="24"/>
          <w:szCs w:val="24"/>
        </w:rPr>
        <w:t xml:space="preserve"> «</w:t>
      </w:r>
      <w:r w:rsidRPr="00C26071">
        <w:rPr>
          <w:sz w:val="24"/>
          <w:szCs w:val="24"/>
        </w:rPr>
        <w:t>Куклы в народных ко</w:t>
      </w:r>
      <w:r w:rsidR="00C26071" w:rsidRPr="00C26071">
        <w:rPr>
          <w:sz w:val="24"/>
          <w:szCs w:val="24"/>
        </w:rPr>
        <w:t>стюмах»</w:t>
      </w:r>
    </w:p>
    <w:p w:rsidR="00E04B05" w:rsidRPr="00C26071" w:rsidRDefault="00E04B05" w:rsidP="00E04B05">
      <w:pPr>
        <w:pStyle w:val="1"/>
        <w:shd w:val="clear" w:color="auto" w:fill="FFFFFF"/>
        <w:rPr>
          <w:sz w:val="24"/>
          <w:szCs w:val="24"/>
        </w:rPr>
      </w:pPr>
    </w:p>
    <w:p w:rsidR="00E04B05" w:rsidRDefault="00E04B05" w:rsidP="00E04B05">
      <w:pPr>
        <w:pStyle w:val="1"/>
        <w:shd w:val="clear" w:color="auto" w:fill="FFFFFF"/>
      </w:pPr>
    </w:p>
    <w:p w:rsidR="00E04B05" w:rsidRDefault="00E04B05" w:rsidP="00E04B05">
      <w:pPr>
        <w:pStyle w:val="1"/>
        <w:shd w:val="clear" w:color="auto" w:fill="FFFFFF"/>
      </w:pPr>
    </w:p>
    <w:p w:rsidR="00E04B05" w:rsidRDefault="00E04B05" w:rsidP="00E04B05">
      <w:pPr>
        <w:pStyle w:val="1"/>
        <w:shd w:val="clear" w:color="auto" w:fill="FFFFFF"/>
      </w:pPr>
    </w:p>
    <w:p w:rsidR="00E04B05" w:rsidRDefault="00E04B05" w:rsidP="00E04B05">
      <w:pPr>
        <w:pStyle w:val="1"/>
        <w:shd w:val="clear" w:color="auto" w:fill="FFFFFF"/>
      </w:pPr>
    </w:p>
    <w:p w:rsidR="00E04B05" w:rsidRDefault="00E04B05" w:rsidP="00E04B05">
      <w:pPr>
        <w:pStyle w:val="1"/>
        <w:shd w:val="clear" w:color="auto" w:fill="FFFFFF"/>
      </w:pPr>
    </w:p>
    <w:p w:rsidR="00E04B05" w:rsidRDefault="00E04B05" w:rsidP="00E04B05">
      <w:pPr>
        <w:pStyle w:val="1"/>
        <w:shd w:val="clear" w:color="auto" w:fill="FFFFFF"/>
      </w:pPr>
    </w:p>
    <w:p w:rsidR="00E04B05" w:rsidRDefault="00E04B05" w:rsidP="00E04B05">
      <w:pPr>
        <w:pStyle w:val="1"/>
        <w:shd w:val="clear" w:color="auto" w:fill="FFFFFF"/>
      </w:pPr>
    </w:p>
    <w:p w:rsidR="00E04B05" w:rsidRDefault="00E04B05" w:rsidP="00E04B05">
      <w:pPr>
        <w:pStyle w:val="1"/>
        <w:shd w:val="clear" w:color="auto" w:fill="FFFFFF"/>
      </w:pPr>
    </w:p>
    <w:p w:rsidR="00E04B05" w:rsidRDefault="00E04B05" w:rsidP="00E04B05">
      <w:pPr>
        <w:pStyle w:val="1"/>
        <w:shd w:val="clear" w:color="auto" w:fill="FFFFFF"/>
      </w:pPr>
    </w:p>
    <w:p w:rsidR="00E04B05" w:rsidRDefault="00E04B05" w:rsidP="00E04B05">
      <w:pPr>
        <w:pStyle w:val="1"/>
        <w:shd w:val="clear" w:color="auto" w:fill="FFFFFF"/>
      </w:pPr>
    </w:p>
    <w:p w:rsidR="00E04B05" w:rsidRDefault="00E04B05" w:rsidP="00E04B05">
      <w:pPr>
        <w:pStyle w:val="1"/>
        <w:shd w:val="clear" w:color="auto" w:fill="FFFFFF"/>
      </w:pPr>
    </w:p>
    <w:p w:rsidR="00E04B05" w:rsidRDefault="00E04B05" w:rsidP="00E04B05">
      <w:pPr>
        <w:pStyle w:val="1"/>
        <w:shd w:val="clear" w:color="auto" w:fill="FFFFFF"/>
      </w:pPr>
    </w:p>
    <w:p w:rsidR="007C3A52" w:rsidRDefault="007C3A52" w:rsidP="00E04B05">
      <w:pPr>
        <w:pStyle w:val="1"/>
        <w:shd w:val="clear" w:color="auto" w:fill="FFFFFF"/>
      </w:pPr>
    </w:p>
    <w:p w:rsidR="007C3A52" w:rsidRDefault="007C3A52" w:rsidP="00E04B05">
      <w:pPr>
        <w:pStyle w:val="1"/>
        <w:shd w:val="clear" w:color="auto" w:fill="FFFFFF"/>
      </w:pPr>
    </w:p>
    <w:p w:rsidR="00DC5BB4" w:rsidRDefault="00DC5BB4" w:rsidP="000A50A1"/>
    <w:p w:rsidR="007C3A52" w:rsidRDefault="007C3A52" w:rsidP="000A50A1"/>
    <w:sectPr w:rsidR="007C3A52" w:rsidSect="000A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4A" w:rsidRDefault="00781F4A" w:rsidP="0085180F">
      <w:pPr>
        <w:spacing w:after="0" w:line="240" w:lineRule="auto"/>
      </w:pPr>
      <w:r>
        <w:separator/>
      </w:r>
    </w:p>
  </w:endnote>
  <w:endnote w:type="continuationSeparator" w:id="0">
    <w:p w:rsidR="00781F4A" w:rsidRDefault="00781F4A" w:rsidP="0085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4A" w:rsidRDefault="00781F4A" w:rsidP="0085180F">
      <w:pPr>
        <w:spacing w:after="0" w:line="240" w:lineRule="auto"/>
      </w:pPr>
      <w:r>
        <w:separator/>
      </w:r>
    </w:p>
  </w:footnote>
  <w:footnote w:type="continuationSeparator" w:id="0">
    <w:p w:rsidR="00781F4A" w:rsidRDefault="00781F4A" w:rsidP="00851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25C"/>
    <w:multiLevelType w:val="multilevel"/>
    <w:tmpl w:val="5A34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46F6C"/>
    <w:multiLevelType w:val="multilevel"/>
    <w:tmpl w:val="8088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B6304"/>
    <w:multiLevelType w:val="multilevel"/>
    <w:tmpl w:val="CC40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B74FC"/>
    <w:multiLevelType w:val="multilevel"/>
    <w:tmpl w:val="876A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0A1"/>
    <w:rsid w:val="000A50A1"/>
    <w:rsid w:val="002302EE"/>
    <w:rsid w:val="002D346B"/>
    <w:rsid w:val="002F536E"/>
    <w:rsid w:val="00314114"/>
    <w:rsid w:val="00461395"/>
    <w:rsid w:val="00560496"/>
    <w:rsid w:val="00781F4A"/>
    <w:rsid w:val="007A1587"/>
    <w:rsid w:val="007C3A52"/>
    <w:rsid w:val="008239DE"/>
    <w:rsid w:val="0085180F"/>
    <w:rsid w:val="008F210E"/>
    <w:rsid w:val="00C14F67"/>
    <w:rsid w:val="00C26071"/>
    <w:rsid w:val="00CA098A"/>
    <w:rsid w:val="00DC5BB4"/>
    <w:rsid w:val="00DD14F4"/>
    <w:rsid w:val="00DE10DB"/>
    <w:rsid w:val="00E04B05"/>
    <w:rsid w:val="00E350E0"/>
    <w:rsid w:val="00FC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DE"/>
  </w:style>
  <w:style w:type="paragraph" w:styleId="1">
    <w:name w:val="heading 1"/>
    <w:basedOn w:val="a"/>
    <w:link w:val="10"/>
    <w:uiPriority w:val="9"/>
    <w:qFormat/>
    <w:rsid w:val="00E04B05"/>
    <w:pPr>
      <w:spacing w:after="300" w:line="450" w:lineRule="atLeast"/>
      <w:outlineLvl w:val="0"/>
    </w:pPr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80F"/>
  </w:style>
  <w:style w:type="paragraph" w:styleId="a5">
    <w:name w:val="footer"/>
    <w:basedOn w:val="a"/>
    <w:link w:val="a6"/>
    <w:uiPriority w:val="99"/>
    <w:semiHidden/>
    <w:unhideWhenUsed/>
    <w:rsid w:val="0085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180F"/>
  </w:style>
  <w:style w:type="character" w:customStyle="1" w:styleId="10">
    <w:name w:val="Заголовок 1 Знак"/>
    <w:basedOn w:val="a0"/>
    <w:link w:val="1"/>
    <w:uiPriority w:val="9"/>
    <w:rsid w:val="00E04B05"/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styleId="a7">
    <w:name w:val="Hyperlink"/>
    <w:basedOn w:val="a0"/>
    <w:uiPriority w:val="99"/>
    <w:semiHidden/>
    <w:unhideWhenUsed/>
    <w:rsid w:val="00E04B05"/>
    <w:rPr>
      <w:color w:val="CC5A00"/>
      <w:u w:val="single"/>
    </w:rPr>
  </w:style>
  <w:style w:type="character" w:styleId="a8">
    <w:name w:val="Strong"/>
    <w:basedOn w:val="a0"/>
    <w:uiPriority w:val="22"/>
    <w:qFormat/>
    <w:rsid w:val="00E04B05"/>
    <w:rPr>
      <w:b/>
      <w:bCs/>
    </w:rPr>
  </w:style>
  <w:style w:type="paragraph" w:styleId="a9">
    <w:name w:val="Normal (Web)"/>
    <w:basedOn w:val="a"/>
    <w:uiPriority w:val="99"/>
    <w:unhideWhenUsed/>
    <w:rsid w:val="00E04B0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4B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9582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57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63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43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7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11</cp:revision>
  <cp:lastPrinted>2014-03-24T19:14:00Z</cp:lastPrinted>
  <dcterms:created xsi:type="dcterms:W3CDTF">2014-03-23T18:36:00Z</dcterms:created>
  <dcterms:modified xsi:type="dcterms:W3CDTF">2018-03-20T15:42:00Z</dcterms:modified>
</cp:coreProperties>
</file>