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EB" w:rsidRPr="002978F1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978F1">
        <w:rPr>
          <w:rFonts w:ascii="Times New Roman" w:hAnsi="Times New Roman" w:cs="Times New Roman"/>
          <w:b/>
          <w:sz w:val="28"/>
          <w:szCs w:val="28"/>
        </w:rPr>
        <w:t>униципальное автономное  дошкольное образовательное учреждение</w:t>
      </w:r>
    </w:p>
    <w:p w:rsidR="00B65EEB" w:rsidRPr="002978F1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8F1">
        <w:rPr>
          <w:rFonts w:ascii="Times New Roman" w:hAnsi="Times New Roman" w:cs="Times New Roman"/>
          <w:b/>
          <w:sz w:val="28"/>
          <w:szCs w:val="28"/>
        </w:rPr>
        <w:t>Новосафоновский</w:t>
      </w:r>
      <w:proofErr w:type="spellEnd"/>
      <w:r w:rsidRPr="002978F1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«Солнышко»</w:t>
      </w:r>
    </w:p>
    <w:p w:rsidR="00B65EEB" w:rsidRPr="002978F1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EB" w:rsidRPr="002978F1" w:rsidRDefault="00B65EEB" w:rsidP="00B65EEB">
      <w:pPr>
        <w:rPr>
          <w:rFonts w:ascii="Times New Roman" w:hAnsi="Times New Roman" w:cs="Times New Roman"/>
          <w:b/>
          <w:sz w:val="28"/>
          <w:szCs w:val="28"/>
        </w:rPr>
      </w:pPr>
    </w:p>
    <w:p w:rsidR="00B65EEB" w:rsidRPr="00C43ADA" w:rsidRDefault="00B65EEB" w:rsidP="00B65EE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65EEB" w:rsidRPr="00C43ADA" w:rsidRDefault="00B65EEB" w:rsidP="00C43AD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43ADA">
        <w:rPr>
          <w:rFonts w:ascii="Times New Roman" w:hAnsi="Times New Roman" w:cs="Times New Roman"/>
          <w:b/>
          <w:color w:val="C00000"/>
          <w:sz w:val="36"/>
          <w:szCs w:val="36"/>
        </w:rPr>
        <w:t>Проект</w:t>
      </w:r>
    </w:p>
    <w:p w:rsidR="00C43ADA" w:rsidRPr="00C43ADA" w:rsidRDefault="00C43ADA" w:rsidP="00C43AD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43AD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«Русская </w:t>
      </w:r>
      <w:proofErr w:type="spellStart"/>
      <w:r w:rsidRPr="00C43ADA">
        <w:rPr>
          <w:rFonts w:ascii="Times New Roman" w:hAnsi="Times New Roman" w:cs="Times New Roman"/>
          <w:b/>
          <w:color w:val="C00000"/>
          <w:sz w:val="36"/>
          <w:szCs w:val="36"/>
        </w:rPr>
        <w:t>обереговая</w:t>
      </w:r>
      <w:proofErr w:type="spellEnd"/>
      <w:r w:rsidRPr="00C43AD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кукла в процессе духовно – нравственного развития и социализации детей дошкольного возраста»</w:t>
      </w:r>
    </w:p>
    <w:p w:rsidR="00C43ADA" w:rsidRPr="00C43ADA" w:rsidRDefault="00C43ADA" w:rsidP="00C43AD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65EEB" w:rsidRPr="002978F1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78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57675" cy="3195357"/>
            <wp:effectExtent l="19050" t="0" r="0" b="0"/>
            <wp:docPr id="1" name="Рисунок 1" descr="C:\Documents and Settings\1\Рабочий стол\оберёги\фото оберёгов у плетня\DSC0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оберёги\фото оберёгов у плетня\DSC025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13" cy="319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65EEB" w:rsidRPr="002978F1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2978F1">
        <w:rPr>
          <w:rFonts w:ascii="Times New Roman" w:hAnsi="Times New Roman" w:cs="Times New Roman"/>
          <w:b/>
          <w:sz w:val="28"/>
          <w:szCs w:val="28"/>
        </w:rPr>
        <w:t>Ревина</w:t>
      </w:r>
      <w:proofErr w:type="spellEnd"/>
      <w:r w:rsidRPr="002978F1">
        <w:rPr>
          <w:rFonts w:ascii="Times New Roman" w:hAnsi="Times New Roman" w:cs="Times New Roman"/>
          <w:b/>
          <w:sz w:val="28"/>
          <w:szCs w:val="28"/>
        </w:rPr>
        <w:t xml:space="preserve"> Ирина Викторовна</w:t>
      </w:r>
    </w:p>
    <w:p w:rsidR="00B65EEB" w:rsidRPr="002978F1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EB" w:rsidRPr="002978F1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EB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EB" w:rsidRPr="002978F1" w:rsidRDefault="00B65EEB" w:rsidP="00C43ADA">
      <w:pPr>
        <w:rPr>
          <w:rFonts w:ascii="Times New Roman" w:hAnsi="Times New Roman" w:cs="Times New Roman"/>
          <w:b/>
          <w:sz w:val="28"/>
          <w:szCs w:val="28"/>
        </w:rPr>
      </w:pPr>
    </w:p>
    <w:p w:rsidR="00B65EEB" w:rsidRPr="002978F1" w:rsidRDefault="00B65EEB" w:rsidP="00B65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8F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рокопьевский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B65EEB" w:rsidRPr="00416C5F" w:rsidRDefault="00B65EEB" w:rsidP="00B65EEB">
      <w:pPr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B65EEB" w:rsidRPr="00416C5F" w:rsidRDefault="00B65EEB" w:rsidP="00B65EEB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В наше неспокойное время, полное противоречий и тревог, всерьёз задумываешься о том, какими вырастут наши воспитанники, ставшие уже такими родными и близкими? Не получим ли мы в их лице «потерянное поколение»?</w:t>
      </w:r>
    </w:p>
    <w:p w:rsidR="00B65EEB" w:rsidRPr="00416C5F" w:rsidRDefault="00B65EEB" w:rsidP="00B65EEB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Современная педагогика знает ответ на этот вопрос! Чтобы с раннего возраста научить детей доброте, терпению, милосердию, и состраданию, мы должны им передать не просто знания, а знания, имеющие нравственную основу. А для этого нет лучшего пути, чем знакомство детей с русскими культурными традициями, мастерством народных умельцев, русским фольклором. Это позволит нашим детям почувствовать себя частью русского народа, ощутить гордость за свою страну.</w:t>
      </w:r>
    </w:p>
    <w:p w:rsidR="00B65EEB" w:rsidRPr="00416C5F" w:rsidRDefault="00B65EEB" w:rsidP="00B65EEB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Никакой другой вид народного творчества так активно и глубоко не воспитывает в ребёнке национальных черт, эстетического чувства, как народная игрушка, которую ребёнок любит, с которой охотно играет. </w:t>
      </w:r>
      <w:r w:rsidRPr="004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игрушками в мир детей приходит особое богатство. И складывается оно из любви и заботы, выдумки и таланта, красоты и трудолюбия. Мячик и кубики, пирамидка и неваляшка, птичка-свистулька и матрёшка с дюжиной сестриц "мал мала меньше"... И все-таки самая распространенная в мире игрушка - это кукла - знак человека, его игровой образ и символ. </w:t>
      </w: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«Кто в куклы не играл, </w:t>
      </w:r>
      <w:r w:rsidRPr="00416C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счастья не видал» - </w:t>
      </w:r>
      <w:r w:rsidRPr="00416C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гласит народная мудрость. В куклы дети играли раньше, играют </w:t>
      </w:r>
      <w:r w:rsidRPr="00416C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и будут играть всегда.</w:t>
      </w:r>
    </w:p>
    <w:p w:rsidR="00B65EEB" w:rsidRPr="00416C5F" w:rsidRDefault="00B65EEB" w:rsidP="00B65EEB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 наших предков тряпичные куклы бытовали как обрядовые куклы</w:t>
      </w: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 игрушки, через которые дети знакомились с укладом жизни, бытом и получали первые уроки нравственности.</w:t>
      </w:r>
    </w:p>
    <w:p w:rsidR="00B65EEB" w:rsidRPr="00416C5F" w:rsidRDefault="00B65EEB" w:rsidP="00B65EEB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Куклы - оберёги использовались для семейных и общественных обрядов. Ритуальную куклу, на которую заговорено заклинание тщательно берегли. Ей отводили сокровенное специальное место, ставили в красный угол. По народным поверьям оберегающие куклы несли в себе доброе начало, охраняли от темных сил, ссор, болезней. </w:t>
      </w:r>
    </w:p>
    <w:p w:rsidR="00B65EEB" w:rsidRPr="00416C5F" w:rsidRDefault="00B65EEB" w:rsidP="00B65EE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Народная тряпичная кукла радует, развивает, учит понимать окружающий мир, будит мысль и фантазию ребёнка. Именно в тряпичной кукле так много теплоты и любви к ребёнку</w:t>
      </w:r>
      <w:r w:rsidRPr="004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16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первый взгляд покажется, что это примитивный сверточек из ткани. Но в этом и есть обманчивость простоты. В этом и суть народная. При внешней скромности – глубокое внутреннее содержание.</w:t>
      </w:r>
    </w:p>
    <w:p w:rsidR="00B65EEB" w:rsidRPr="00416C5F" w:rsidRDefault="00B65EEB" w:rsidP="00B65EEB">
      <w:pPr>
        <w:spacing w:after="0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Знание истоков, нравов и обычаев родного народа помогает понять, объяснить и избежать многих ошибок воспитания. Поэтому одной из важных задач в дошкольном возрасте можно считать – приобретение дошкольниками элементарных знаний об истории и культуре своего народа.</w:t>
      </w:r>
    </w:p>
    <w:p w:rsidR="00416C5F" w:rsidRPr="00C43ADA" w:rsidRDefault="00416C5F" w:rsidP="00B65EE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5EEB" w:rsidRPr="00416C5F" w:rsidRDefault="00B65EEB" w:rsidP="00B65EEB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Проблематика </w:t>
      </w:r>
      <w:r w:rsidRPr="00416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04591B" w:rsidRPr="00416C5F" w:rsidRDefault="00B65EEB" w:rsidP="004E36C4">
      <w:pPr>
        <w:spacing w:after="0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Несмотря на пробуждающийся в обществе интерес к такому фольклорному направлению как народная тряпичная </w:t>
      </w:r>
      <w:r w:rsidRPr="00416C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кукла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порой не задумываемся и не осознаём её важного места в русской культуре и не воспринимаем как прив</w:t>
      </w:r>
      <w:r w:rsidR="0004591B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лекательную игрушку</w:t>
      </w:r>
      <w:r w:rsidR="00910BB7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="00B32152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4218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интерьера</w:t>
      </w:r>
      <w:r w:rsidR="00342182" w:rsidRPr="00416C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4218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0BB7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B3215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r w:rsidR="00910BB7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подарок, </w:t>
      </w:r>
      <w:r w:rsidR="00910BB7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мощный  по своей энергетике. </w:t>
      </w:r>
      <w:r w:rsidR="0034218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BB7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 </w:t>
      </w:r>
      <w:r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позволит показать историческую ценность и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значимость 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тряпичной </w:t>
      </w:r>
      <w:r w:rsidRPr="00416C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куклы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4591B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Ведь кукла</w:t>
      </w:r>
      <w:r w:rsidR="004E36C4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</w:t>
      </w:r>
      <w:r w:rsidR="0004591B" w:rsidRPr="00416C5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4E36C4" w:rsidRPr="00416C5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4591B" w:rsidRPr="0041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помощью которого </w:t>
      </w:r>
      <w:r w:rsidR="004E36C4" w:rsidRPr="00416C5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старшее поколение  передаёт</w:t>
      </w:r>
      <w:r w:rsidR="0004591B" w:rsidRPr="00416C5F">
        <w:rPr>
          <w:rFonts w:ascii="Times New Roman" w:eastAsia="Times New Roman" w:hAnsi="Times New Roman" w:cs="Times New Roman"/>
          <w:color w:val="000000"/>
          <w:sz w:val="24"/>
          <w:szCs w:val="24"/>
        </w:rPr>
        <w:t>, а мл</w:t>
      </w:r>
      <w:r w:rsidR="004E36C4" w:rsidRPr="0041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адшее принимает, сохраняет  и передаёт </w:t>
      </w:r>
      <w:r w:rsidR="0004591B" w:rsidRPr="0041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дальше важную часть накопленного жизненного опыта.</w:t>
      </w:r>
    </w:p>
    <w:p w:rsidR="00B65EEB" w:rsidRPr="00416C5F" w:rsidRDefault="00B65EEB" w:rsidP="00B65EE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6C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</w:p>
    <w:p w:rsidR="00416C5F" w:rsidRPr="00416C5F" w:rsidRDefault="00B65EEB" w:rsidP="00416C5F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Приобщение детей 5-7 лет к народной культуре посредством о</w:t>
      </w:r>
      <w:r w:rsidR="00342182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знакомления с тряпичной  </w:t>
      </w:r>
      <w:proofErr w:type="spellStart"/>
      <w:r w:rsidR="00342182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обереговой</w:t>
      </w:r>
      <w:proofErr w:type="spellEnd"/>
      <w:r w:rsidR="00342182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16C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куклой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342182"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 мини – музея</w:t>
      </w: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</w:t>
      </w:r>
      <w:r w:rsidR="00342182"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</w:t>
      </w:r>
      <w:proofErr w:type="spellStart"/>
      <w:r w:rsidR="00342182"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обереговая</w:t>
      </w:r>
      <w:proofErr w:type="spellEnd"/>
      <w:r w:rsidR="00342182"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кукла» (изготовление традиционной народной </w:t>
      </w:r>
      <w:r w:rsidRPr="0041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куклы).</w:t>
      </w:r>
    </w:p>
    <w:p w:rsidR="00B65EEB" w:rsidRPr="00416C5F" w:rsidRDefault="00B65EEB" w:rsidP="00416C5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6C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B65EEB" w:rsidRPr="00416C5F" w:rsidRDefault="00B65EEB" w:rsidP="00B65EEB">
      <w:pPr>
        <w:pStyle w:val="a3"/>
        <w:numPr>
          <w:ilvl w:val="0"/>
          <w:numId w:val="1"/>
        </w:numPr>
        <w:shd w:val="clear" w:color="auto" w:fill="FFFFFF"/>
        <w:spacing w:before="187" w:after="187"/>
        <w:ind w:left="426" w:hanging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прививать интерес и любовь к русской тряпичной кукле, как к виду народного художественного творчества;</w:t>
      </w:r>
    </w:p>
    <w:p w:rsidR="00B65EEB" w:rsidRPr="00416C5F" w:rsidRDefault="00B65EEB" w:rsidP="00B65EEB">
      <w:pPr>
        <w:pStyle w:val="a3"/>
        <w:numPr>
          <w:ilvl w:val="0"/>
          <w:numId w:val="1"/>
        </w:numPr>
        <w:shd w:val="clear" w:color="auto" w:fill="FFFFFF"/>
        <w:spacing w:before="187" w:after="187"/>
        <w:ind w:left="426" w:hanging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историей и видами народных тряпичных кукол (игровые, обрядовые, куклы-обереги);</w:t>
      </w:r>
    </w:p>
    <w:p w:rsidR="00B65EEB" w:rsidRPr="00416C5F" w:rsidRDefault="00B65EEB" w:rsidP="00B65EEB">
      <w:pPr>
        <w:pStyle w:val="a3"/>
        <w:numPr>
          <w:ilvl w:val="0"/>
          <w:numId w:val="2"/>
        </w:numPr>
        <w:shd w:val="clear" w:color="auto" w:fill="FFFFFF"/>
        <w:spacing w:before="187" w:after="187"/>
        <w:ind w:left="426" w:hanging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развитию эстетического восприятия образцов народной игрушки, способности эмоционально откликаться на воздействие художественного образа;</w:t>
      </w:r>
    </w:p>
    <w:p w:rsidR="00B65EEB" w:rsidRPr="00416C5F" w:rsidRDefault="00B65EEB" w:rsidP="00B65EEB">
      <w:pPr>
        <w:pStyle w:val="a3"/>
        <w:numPr>
          <w:ilvl w:val="0"/>
          <w:numId w:val="3"/>
        </w:numPr>
        <w:shd w:val="clear" w:color="auto" w:fill="FFFFFF"/>
        <w:spacing w:before="187" w:after="187"/>
        <w:ind w:left="426" w:hanging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умения и практические навыки работы с текстильными материалами;</w:t>
      </w:r>
    </w:p>
    <w:p w:rsidR="00B65EEB" w:rsidRPr="00416C5F" w:rsidRDefault="004E36C4" w:rsidP="00B65EEB">
      <w:pPr>
        <w:pStyle w:val="a3"/>
        <w:numPr>
          <w:ilvl w:val="0"/>
          <w:numId w:val="3"/>
        </w:numPr>
        <w:shd w:val="clear" w:color="auto" w:fill="FFFFFF"/>
        <w:spacing w:before="187" w:after="187"/>
        <w:ind w:left="426" w:hanging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создавать </w:t>
      </w:r>
      <w:r w:rsidR="00B65EEB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условия для творческого самовыражения детей;</w:t>
      </w:r>
    </w:p>
    <w:p w:rsidR="00B65EEB" w:rsidRPr="00416C5F" w:rsidRDefault="004E36C4" w:rsidP="00B65EEB">
      <w:pPr>
        <w:pStyle w:val="a3"/>
        <w:numPr>
          <w:ilvl w:val="0"/>
          <w:numId w:val="3"/>
        </w:numPr>
        <w:shd w:val="clear" w:color="auto" w:fill="FFFFFF"/>
        <w:spacing w:before="187" w:after="187"/>
        <w:ind w:left="426" w:hanging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прививать  </w:t>
      </w:r>
      <w:r w:rsidR="00B65EEB" w:rsidRPr="0041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любовь к обычаям предков, трудолюбие, художественный вкус.</w:t>
      </w:r>
    </w:p>
    <w:p w:rsidR="00B65EEB" w:rsidRPr="00416C5F" w:rsidRDefault="00B65EEB" w:rsidP="00B65E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Вид </w:t>
      </w:r>
      <w:r w:rsidRPr="00416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информационно-исследовательский.</w:t>
      </w:r>
    </w:p>
    <w:p w:rsidR="00B65EEB" w:rsidRPr="00416C5F" w:rsidRDefault="00B65EEB" w:rsidP="00B65EEB">
      <w:pPr>
        <w:spacing w:after="0" w:line="240" w:lineRule="auto"/>
        <w:ind w:hanging="12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5EEB" w:rsidRPr="00416C5F" w:rsidRDefault="00B65EEB" w:rsidP="00B65EEB">
      <w:pPr>
        <w:spacing w:after="0" w:line="240" w:lineRule="auto"/>
        <w:ind w:hanging="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 долгосрочный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рассчитан на два года, для детей 5-7лет </w:t>
      </w:r>
    </w:p>
    <w:p w:rsidR="00B65EEB" w:rsidRPr="00416C5F" w:rsidRDefault="00B65EEB" w:rsidP="00B65EEB">
      <w:pPr>
        <w:spacing w:after="0" w:line="240" w:lineRule="auto"/>
        <w:ind w:hanging="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5EEB" w:rsidRPr="00416C5F" w:rsidRDefault="00B65EEB" w:rsidP="00B65EEB">
      <w:pPr>
        <w:spacing w:after="0" w:line="240" w:lineRule="auto"/>
        <w:ind w:hanging="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 </w:t>
      </w:r>
      <w:r w:rsidRPr="00416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65EEB" w:rsidRPr="00416C5F" w:rsidRDefault="00B65EEB" w:rsidP="00B65E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воспитатели и дети  старшей и подготовительной группы, родители воспитанников</w:t>
      </w:r>
    </w:p>
    <w:p w:rsidR="00B65EEB" w:rsidRPr="00416C5F" w:rsidRDefault="00B65EEB" w:rsidP="00B65EEB">
      <w:pPr>
        <w:spacing w:after="0" w:line="240" w:lineRule="auto"/>
        <w:ind w:hanging="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5EEB" w:rsidRPr="00416C5F" w:rsidRDefault="00B65EEB" w:rsidP="00B65E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Ожидаемые результаты:</w:t>
      </w:r>
    </w:p>
    <w:p w:rsidR="00B65EEB" w:rsidRPr="00416C5F" w:rsidRDefault="00B65EEB" w:rsidP="00B65E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5EEB" w:rsidRPr="00416C5F" w:rsidRDefault="00B65EEB" w:rsidP="00B65EE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 </w:t>
      </w:r>
      <w:r w:rsidRPr="00416C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проектной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у детей возрастёт интерес к русской народной культуре:</w:t>
      </w:r>
    </w:p>
    <w:p w:rsidR="00B65EEB" w:rsidRPr="00416C5F" w:rsidRDefault="00B65EEB" w:rsidP="00B65EE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сформируются 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знания 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 истории возникновения народной тряпичной </w:t>
      </w:r>
      <w:r w:rsidRPr="00416C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куклы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различных техниках изготовления народных кукол:</w:t>
      </w:r>
    </w:p>
    <w:p w:rsidR="00B65EEB" w:rsidRPr="00416C5F" w:rsidRDefault="00B65EEB" w:rsidP="00B65EE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создан мини-музей руками педагога и детей</w:t>
      </w:r>
    </w:p>
    <w:p w:rsidR="00B65EEB" w:rsidRPr="00416C5F" w:rsidRDefault="00B65EEB" w:rsidP="00B65EE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5EEB" w:rsidRPr="00416C5F" w:rsidRDefault="00B65EEB" w:rsidP="00B65E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Этапы </w:t>
      </w:r>
      <w:r w:rsidRPr="00416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проектной деятельности</w:t>
      </w: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B65EEB" w:rsidRPr="00416C5F" w:rsidRDefault="00B65EEB" w:rsidP="00B65EE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Подготовительный этап:</w:t>
      </w:r>
    </w:p>
    <w:p w:rsidR="00B65EEB" w:rsidRPr="00416C5F" w:rsidRDefault="00B65EEB" w:rsidP="00B65EEB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 и подбор информации из методической литературы и интернет – источников;</w:t>
      </w:r>
    </w:p>
    <w:p w:rsidR="00B65EEB" w:rsidRPr="00416C5F" w:rsidRDefault="00B65EEB" w:rsidP="00B65EE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репродукции картин М. Игнатьев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«Мама»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Ж. Б. Грез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«Девочка с </w:t>
      </w:r>
      <w:r w:rsidRPr="00416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куклой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А. Ремнев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«Масленица»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B65EEB" w:rsidRPr="00416C5F" w:rsidRDefault="00B65EEB" w:rsidP="00B65EE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изготовить настольно-печатные и дидактические игры по 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теме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 </w:t>
      </w:r>
      <w:r w:rsidRPr="00416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куклу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«Четвёртый лишний»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«Одень </w:t>
      </w:r>
      <w:r w:rsidRPr="00416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куклу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65EEB" w:rsidRPr="00416C5F" w:rsidRDefault="00B65EEB" w:rsidP="00B65EE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литературы и предварительное чтение художественной </w:t>
      </w:r>
      <w:proofErr w:type="gramStart"/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литературы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:А.Барто</w:t>
      </w:r>
      <w:proofErr w:type="gramEnd"/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16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Кукла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,Е.Благинина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«Малышок-голышок»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Р. Гейдар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«Какое имя </w:t>
      </w:r>
      <w:r w:rsidRPr="00416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кукле дать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65EEB" w:rsidRPr="00416C5F" w:rsidRDefault="00B65EEB" w:rsidP="00B65EE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авторские сказки Н. Груздева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 </w:t>
      </w:r>
      <w:r w:rsidRPr="00416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куклы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О.Назарова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«Про </w:t>
      </w:r>
      <w:r w:rsidRPr="00416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куклу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Н. Д. </w:t>
      </w:r>
      <w:proofErr w:type="spellStart"/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Телешов</w:t>
      </w:r>
      <w:proofErr w:type="spellEnd"/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«Сказка про </w:t>
      </w:r>
      <w:proofErr w:type="spellStart"/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Крупеничку</w:t>
      </w:r>
      <w:proofErr w:type="spellEnd"/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65EEB" w:rsidRPr="00416C5F" w:rsidRDefault="00B65EEB" w:rsidP="00B65EE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русские народные сказки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«Василиса Прекрасная»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«Василиса Премудрая»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«Матушкина куколка»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«Баба-Яга»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др.;</w:t>
      </w:r>
    </w:p>
    <w:p w:rsidR="00B65EEB" w:rsidRPr="00416C5F" w:rsidRDefault="00B65EEB" w:rsidP="00B65EE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материалов для организации творческой и познавательно-исследовательской 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(кусочки различных видов ткани, нитки, ленты, тесьма, спилы дерева, веточки и т. п.)</w:t>
      </w:r>
    </w:p>
    <w:p w:rsidR="00B65EEB" w:rsidRPr="00416C5F" w:rsidRDefault="00B65EEB" w:rsidP="00B65E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Анкетирование родителей</w:t>
      </w: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Pr="00416C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B65EEB" w:rsidRPr="00416C5F" w:rsidRDefault="00B65EEB" w:rsidP="00B6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C5F">
        <w:rPr>
          <w:rFonts w:ascii="Times New Roman" w:hAnsi="Times New Roman" w:cs="Times New Roman"/>
          <w:sz w:val="24"/>
          <w:szCs w:val="24"/>
        </w:rPr>
        <w:t>«Народная тряпичная рукотворная кукла как средство воспитания и развития детей дошкольного возраста», «Народная культура и традиции»</w:t>
      </w:r>
    </w:p>
    <w:p w:rsidR="00B65EEB" w:rsidRPr="00416C5F" w:rsidRDefault="00B65EEB" w:rsidP="00B65EE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Продуктивный этап.</w:t>
      </w:r>
    </w:p>
    <w:p w:rsidR="001178B9" w:rsidRPr="00416C5F" w:rsidRDefault="00A60C37" w:rsidP="00A60C3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78B9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проблемы:</w:t>
      </w:r>
    </w:p>
    <w:p w:rsidR="00B65EEB" w:rsidRPr="00416C5F" w:rsidRDefault="001178B9" w:rsidP="001178B9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русских народных сказок </w:t>
      </w:r>
      <w:r w:rsidR="00B65EEB"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«Василиса Прекрасная»</w:t>
      </w:r>
      <w:r w:rsidR="00B65EEB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65EEB"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«Василиса Премудрая»</w:t>
      </w:r>
      <w:r w:rsidR="00B65EEB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65EEB"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«Матушкина куколка»</w:t>
      </w:r>
      <w:r w:rsidR="00B65EEB"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65EEB"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«Баба-Яга».  Беседа по сказке «Василиса Прекрасная»: кто 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 Василисе Прекрасной выполнять трудную работу? </w:t>
      </w:r>
      <w:r w:rsidR="00B65EEB" w:rsidRPr="00416C5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(куколка)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 могла выглядеть эта </w:t>
      </w:r>
      <w:r w:rsidR="00B65EEB"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кукла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 рассматривании иллюстраций было обращено внимание детей на то, что мы не встретили ни одного изображения самой куколки, а ведь она является одним из главных действующих персонажей сказки. Выяснили, что хотели бы узнать о </w:t>
      </w:r>
      <w:r w:rsidR="00B65EEB"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кукле намного больше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поскольку сказка русская народная, то узнать больше о народной </w:t>
      </w:r>
      <w:r w:rsidR="00B65EEB"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кукле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зародилась идея </w:t>
      </w:r>
      <w:r w:rsidR="00B65EEB"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 </w:t>
      </w:r>
      <w:r w:rsidR="00B65EEB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«Русская </w:t>
      </w:r>
      <w:proofErr w:type="spellStart"/>
      <w:r w:rsidR="00B65EEB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обереговая</w:t>
      </w:r>
      <w:proofErr w:type="spellEnd"/>
      <w:r w:rsidR="00B65EEB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кукла –источник приобщения к русской культуре».</w:t>
      </w:r>
    </w:p>
    <w:p w:rsidR="00C57356" w:rsidRPr="00416C5F" w:rsidRDefault="00A60C37" w:rsidP="00A60C3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C57356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Продуктивная деятельность:</w:t>
      </w:r>
    </w:p>
    <w:p w:rsidR="00C57356" w:rsidRPr="00416C5F" w:rsidRDefault="00C57356" w:rsidP="00C57356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214066" w:rsidRPr="00416C5F" w:rsidRDefault="00214066" w:rsidP="00214066">
      <w:pPr>
        <w:pStyle w:val="a3"/>
        <w:numPr>
          <w:ilvl w:val="0"/>
          <w:numId w:val="7"/>
        </w:numPr>
        <w:spacing w:after="0"/>
        <w:ind w:left="142" w:firstLine="218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Посещение мини-музея «Русская изба», знакомство с предметами быта.</w:t>
      </w:r>
    </w:p>
    <w:p w:rsidR="001178B9" w:rsidRPr="00416C5F" w:rsidRDefault="001178B9" w:rsidP="00214066">
      <w:pPr>
        <w:pStyle w:val="a3"/>
        <w:numPr>
          <w:ilvl w:val="0"/>
          <w:numId w:val="7"/>
        </w:numPr>
        <w:spacing w:after="0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возникновения тряпичной народной </w:t>
      </w:r>
      <w:r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куклы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78B9" w:rsidRPr="00416C5F" w:rsidRDefault="001178B9" w:rsidP="00214066">
      <w:pPr>
        <w:spacing w:after="0"/>
        <w:ind w:left="142" w:firstLine="218"/>
        <w:jc w:val="center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цикл  бесед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«Откуда пришла </w:t>
      </w:r>
      <w:r w:rsidRPr="00416C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кукла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C5F">
        <w:rPr>
          <w:rFonts w:ascii="Times New Roman" w:hAnsi="Times New Roman" w:cs="Times New Roman"/>
          <w:sz w:val="24"/>
          <w:szCs w:val="24"/>
        </w:rPr>
        <w:t xml:space="preserve">«Народные традиции», НОД  </w:t>
      </w:r>
      <w:r w:rsidR="00342182" w:rsidRPr="00416C5F">
        <w:rPr>
          <w:rFonts w:ascii="Times New Roman" w:hAnsi="Times New Roman" w:cs="Times New Roman"/>
          <w:sz w:val="24"/>
          <w:szCs w:val="24"/>
        </w:rPr>
        <w:t xml:space="preserve"> «Народы, населяющие Кузбасс», </w:t>
      </w:r>
      <w:r w:rsidRPr="00416C5F">
        <w:rPr>
          <w:rFonts w:ascii="Times New Roman" w:hAnsi="Times New Roman" w:cs="Times New Roman"/>
          <w:sz w:val="24"/>
          <w:szCs w:val="24"/>
        </w:rPr>
        <w:t xml:space="preserve">«Знакомство с русской народной </w:t>
      </w:r>
      <w:r w:rsidR="00342182" w:rsidRPr="00416C5F">
        <w:rPr>
          <w:rFonts w:ascii="Times New Roman" w:hAnsi="Times New Roman" w:cs="Times New Roman"/>
          <w:sz w:val="24"/>
          <w:szCs w:val="24"/>
        </w:rPr>
        <w:t>куклой»,</w:t>
      </w:r>
      <w:r w:rsidR="00B32152" w:rsidRPr="00416C5F">
        <w:rPr>
          <w:rFonts w:ascii="Times New Roman" w:hAnsi="Times New Roman" w:cs="Times New Roman"/>
          <w:sz w:val="24"/>
          <w:szCs w:val="24"/>
        </w:rPr>
        <w:t xml:space="preserve"> </w:t>
      </w:r>
      <w:r w:rsidRPr="00416C5F">
        <w:rPr>
          <w:rFonts w:ascii="Times New Roman" w:hAnsi="Times New Roman" w:cs="Times New Roman"/>
          <w:sz w:val="24"/>
          <w:szCs w:val="24"/>
        </w:rPr>
        <w:t>«Виды тряпичных кукол:</w:t>
      </w:r>
      <w:r w:rsidR="00214066" w:rsidRPr="00416C5F">
        <w:rPr>
          <w:rFonts w:ascii="Times New Roman" w:hAnsi="Times New Roman" w:cs="Times New Roman"/>
          <w:sz w:val="24"/>
          <w:szCs w:val="24"/>
        </w:rPr>
        <w:t xml:space="preserve"> </w:t>
      </w:r>
      <w:r w:rsidRPr="00416C5F">
        <w:rPr>
          <w:rFonts w:ascii="Times New Roman" w:hAnsi="Times New Roman" w:cs="Times New Roman"/>
          <w:sz w:val="24"/>
          <w:szCs w:val="24"/>
        </w:rPr>
        <w:t xml:space="preserve">игровые,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, обрядовые»</w:t>
      </w:r>
    </w:p>
    <w:p w:rsidR="001178B9" w:rsidRPr="00416C5F" w:rsidRDefault="00214066" w:rsidP="00214066">
      <w:pPr>
        <w:pStyle w:val="a3"/>
        <w:numPr>
          <w:ilvl w:val="0"/>
          <w:numId w:val="8"/>
        </w:numPr>
        <w:spacing w:after="0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Чтение стихо</w:t>
      </w:r>
      <w:r w:rsidR="00CA103F" w:rsidRPr="00416C5F">
        <w:rPr>
          <w:rFonts w:ascii="Times New Roman" w:hAnsi="Times New Roman" w:cs="Times New Roman"/>
          <w:sz w:val="24"/>
          <w:szCs w:val="24"/>
        </w:rPr>
        <w:t>в о куклах, загадывание загадок о предметах быта крестьянской избы, проговаривание пословиц и поговорок  о труде.</w:t>
      </w:r>
    </w:p>
    <w:p w:rsidR="00214066" w:rsidRPr="00416C5F" w:rsidRDefault="00214066" w:rsidP="00214066">
      <w:pPr>
        <w:pStyle w:val="a3"/>
        <w:numPr>
          <w:ilvl w:val="0"/>
          <w:numId w:val="8"/>
        </w:numPr>
        <w:spacing w:after="0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репродукции картин М. Игнатьев </w:t>
      </w:r>
      <w:r w:rsidRPr="00416C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«Мама»</w:t>
      </w:r>
      <w:r w:rsidRPr="0041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Ж. Б. 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Грез 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«Девочка с </w:t>
      </w:r>
      <w:r w:rsidRPr="00416C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куклой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Ремнев 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«Масленица»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82" w:rsidRPr="00416C5F" w:rsidRDefault="00214066" w:rsidP="00B65EEB">
      <w:pPr>
        <w:pStyle w:val="a3"/>
        <w:numPr>
          <w:ilvl w:val="0"/>
          <w:numId w:val="8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hAnsi="Times New Roman" w:cs="Times New Roman"/>
          <w:sz w:val="24"/>
          <w:szCs w:val="24"/>
        </w:rPr>
        <w:t>Рассматривание</w:t>
      </w:r>
      <w:r w:rsidRPr="00416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6C5F">
        <w:rPr>
          <w:rFonts w:ascii="Times New Roman" w:hAnsi="Times New Roman" w:cs="Times New Roman"/>
          <w:color w:val="000000" w:themeColor="text1"/>
          <w:sz w:val="24"/>
          <w:szCs w:val="24"/>
        </w:rPr>
        <w:t>альбома  «</w:t>
      </w:r>
      <w:proofErr w:type="gramEnd"/>
      <w:r w:rsidR="00587188" w:rsidRPr="00416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Тряпичная русская кукла», альбомов о жителях Кемеровской области: </w:t>
      </w:r>
      <w:r w:rsidR="0034218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национальный орнамент», «Коренные народы Сибири- Шорцы», «Интерьер и внутреннее убранство крестьянского дома».</w:t>
      </w:r>
    </w:p>
    <w:p w:rsidR="00136ECB" w:rsidRPr="00416C5F" w:rsidRDefault="00136ECB" w:rsidP="00B65EEB">
      <w:pPr>
        <w:pStyle w:val="a3"/>
        <w:numPr>
          <w:ilvl w:val="0"/>
          <w:numId w:val="8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Рисование на тему </w:t>
      </w:r>
      <w:r w:rsidR="00CA103F" w:rsidRPr="00416C5F">
        <w:rPr>
          <w:rFonts w:ascii="Times New Roman" w:hAnsi="Times New Roman" w:cs="Times New Roman"/>
          <w:sz w:val="24"/>
          <w:szCs w:val="24"/>
        </w:rPr>
        <w:t xml:space="preserve"> «Предметы быта русской избы», «Моя тряпичная кукла», «Пасха – светлый христовый праздник», «Весёлые святки»</w:t>
      </w:r>
    </w:p>
    <w:p w:rsidR="00136ECB" w:rsidRPr="00416C5F" w:rsidRDefault="00CA103F" w:rsidP="00B65EEB">
      <w:pPr>
        <w:pStyle w:val="a3"/>
        <w:numPr>
          <w:ilvl w:val="0"/>
          <w:numId w:val="8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календарных народных праздников с участием детей и родителей  «Святки», «Пасха», «Троица», «</w:t>
      </w:r>
      <w:proofErr w:type="spellStart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7188" w:rsidRPr="00416C5F" w:rsidRDefault="00587188" w:rsidP="00910BB7">
      <w:pPr>
        <w:pStyle w:val="a3"/>
        <w:numPr>
          <w:ilvl w:val="0"/>
          <w:numId w:val="8"/>
        </w:numPr>
        <w:tabs>
          <w:tab w:val="left" w:pos="284"/>
        </w:tabs>
        <w:spacing w:before="225" w:after="0" w:line="240" w:lineRule="auto"/>
        <w:ind w:left="426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 «Виды народной тряпичной куклы» и обсуждение признаков</w:t>
      </w:r>
      <w:r w:rsidRPr="0041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характерных тому или иному виду кукол </w:t>
      </w:r>
    </w:p>
    <w:p w:rsidR="00C57356" w:rsidRPr="00416C5F" w:rsidRDefault="00587188" w:rsidP="00C57356">
      <w:pPr>
        <w:pStyle w:val="a3"/>
        <w:numPr>
          <w:ilvl w:val="0"/>
          <w:numId w:val="8"/>
        </w:num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детей по изготовлен</w:t>
      </w:r>
      <w:r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A103F"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 куклы </w:t>
      </w:r>
      <w:r w:rsidR="00C57356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57356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Пеленашка</w:t>
      </w:r>
      <w:proofErr w:type="spellEnd"/>
      <w:r w:rsidR="00C57356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«Ангелочек», «Колокольчик», «</w:t>
      </w:r>
      <w:proofErr w:type="spellStart"/>
      <w:r w:rsidR="00C57356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Кувадка</w:t>
      </w:r>
      <w:proofErr w:type="spellEnd"/>
      <w:r w:rsidR="00C57356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опираясь на мастер-</w:t>
      </w:r>
      <w:r w:rsidR="00CA103F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356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</w:t>
      </w:r>
      <w:r w:rsidR="00CA103F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</w:t>
      </w:r>
      <w:r w:rsidR="00C57356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варианте.</w:t>
      </w:r>
    </w:p>
    <w:p w:rsidR="00136ECB" w:rsidRPr="00416C5F" w:rsidRDefault="00136ECB" w:rsidP="00C57356">
      <w:pPr>
        <w:pStyle w:val="a3"/>
        <w:numPr>
          <w:ilvl w:val="0"/>
          <w:numId w:val="8"/>
        </w:num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 «</w:t>
      </w:r>
      <w:proofErr w:type="gramEnd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Тряпичные куклы –обереги»</w:t>
      </w:r>
    </w:p>
    <w:p w:rsidR="00136ECB" w:rsidRPr="00416C5F" w:rsidRDefault="00136ECB" w:rsidP="00C57356">
      <w:pPr>
        <w:pStyle w:val="a3"/>
        <w:numPr>
          <w:ilvl w:val="0"/>
          <w:numId w:val="8"/>
        </w:num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родителей по изготовлению кукол – оберегов.</w:t>
      </w:r>
    </w:p>
    <w:p w:rsidR="00A60C37" w:rsidRPr="00416C5F" w:rsidRDefault="00A60C37" w:rsidP="00A60C37">
      <w:pPr>
        <w:spacing w:after="0" w:line="240" w:lineRule="auto"/>
        <w:ind w:hanging="127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5EEB" w:rsidRPr="00416C5F" w:rsidRDefault="00A60C37" w:rsidP="00A60C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деятельность.</w:t>
      </w:r>
    </w:p>
    <w:p w:rsidR="00A60C37" w:rsidRPr="00416C5F" w:rsidRDefault="00A60C37" w:rsidP="00A60C37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беседы-рассуждения «В какие куклы играли наши бабушки?», «Почему тряпичных кукол делали без лица?», «Можно ли использовать швейные инструменты при изготовлении кукол?»</w:t>
      </w:r>
    </w:p>
    <w:p w:rsidR="00A60C37" w:rsidRPr="00416C5F" w:rsidRDefault="00A60C37" w:rsidP="00A60C37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сравнить тряпичные куклы, в чём сходство и различие (назначение кукол и внешний вид)</w:t>
      </w:r>
    </w:p>
    <w:p w:rsidR="00A60C37" w:rsidRPr="00416C5F" w:rsidRDefault="00A60C37" w:rsidP="00A60C37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детского проекта по тряпичной кукле.</w:t>
      </w:r>
    </w:p>
    <w:p w:rsidR="00136ECB" w:rsidRPr="00416C5F" w:rsidRDefault="00136ECB" w:rsidP="00A60C37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… с целью обследования и сравнения кукол, изготовленных мастерами – умельцами.</w:t>
      </w:r>
    </w:p>
    <w:p w:rsidR="004D641C" w:rsidRPr="00416C5F" w:rsidRDefault="00E36F6D" w:rsidP="004D641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Игровая деятельность детей.</w:t>
      </w:r>
    </w:p>
    <w:p w:rsidR="00B65EEB" w:rsidRPr="00416C5F" w:rsidRDefault="00B65EEB" w:rsidP="004D641C">
      <w:pPr>
        <w:pStyle w:val="a3"/>
        <w:numPr>
          <w:ilvl w:val="0"/>
          <w:numId w:val="1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Настольно-печатные, дидактические и словесные </w:t>
      </w:r>
      <w:r w:rsidRPr="00416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6EC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«Собери куклу», «Узнай по описанию», «Четвёртый лишний», </w:t>
      </w:r>
    </w:p>
    <w:p w:rsidR="004D641C" w:rsidRPr="00416C5F" w:rsidRDefault="004D641C" w:rsidP="004D641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– ролевые игры «Укладываем спать дочку»,  «В гости к бабушке Арине», «Готовим угощение для кукол».</w:t>
      </w:r>
    </w:p>
    <w:p w:rsidR="004D641C" w:rsidRPr="00416C5F" w:rsidRDefault="004D641C" w:rsidP="004D641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подвижные </w:t>
      </w:r>
      <w:r w:rsidRPr="00416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«Горелки»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«Плетень»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«Золотые ворота»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EEB" w:rsidRPr="00416C5F" w:rsidRDefault="00E36F6D" w:rsidP="00E36F6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Презентативный</w:t>
      </w:r>
      <w:proofErr w:type="spellEnd"/>
      <w:r w:rsidRPr="0041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</w:t>
      </w:r>
    </w:p>
    <w:p w:rsidR="00B65EEB" w:rsidRPr="00416C5F" w:rsidRDefault="00E36F6D" w:rsidP="00E36F6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материалов и результатов </w:t>
      </w:r>
      <w:r w:rsidR="00B65EEB"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EEB" w:rsidRPr="00416C5F" w:rsidRDefault="00E36F6D" w:rsidP="00E36F6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мини-музея </w:t>
      </w:r>
      <w:r w:rsidR="00B65EEB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Русская </w:t>
      </w:r>
      <w:proofErr w:type="spellStart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обереговая</w:t>
      </w:r>
      <w:proofErr w:type="spellEnd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кукла – источник приобщения к истории своего народа</w:t>
      </w:r>
      <w:r w:rsidR="00B65EEB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F6D" w:rsidRPr="00416C5F" w:rsidRDefault="00E36F6D" w:rsidP="00E36F6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5EEB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 </w:t>
      </w:r>
      <w:r w:rsidR="00B65EEB"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EEB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Русская </w:t>
      </w:r>
      <w:proofErr w:type="spellStart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обереговая</w:t>
      </w:r>
      <w:proofErr w:type="spellEnd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кукла – источник приобщения к истории своего народа»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F6D" w:rsidRPr="00416C5F" w:rsidRDefault="00E36F6D" w:rsidP="00E36F6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на районном </w:t>
      </w:r>
      <w:proofErr w:type="spellStart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методобьединении</w:t>
      </w:r>
      <w:proofErr w:type="spellEnd"/>
    </w:p>
    <w:p w:rsidR="00E36F6D" w:rsidRPr="00416C5F" w:rsidRDefault="00E36F6D" w:rsidP="00B65EEB">
      <w:pPr>
        <w:spacing w:after="0" w:line="240" w:lineRule="auto"/>
        <w:ind w:hanging="127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5EEB" w:rsidRPr="00416C5F" w:rsidRDefault="00B65EEB" w:rsidP="00E3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 </w:t>
      </w:r>
      <w:r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 </w:t>
      </w:r>
      <w:r w:rsidR="00E36F6D"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36F6D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Русская </w:t>
      </w:r>
      <w:proofErr w:type="spellStart"/>
      <w:r w:rsidR="00E36F6D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обереговая</w:t>
      </w:r>
      <w:proofErr w:type="spellEnd"/>
      <w:r w:rsidR="00E36F6D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кукла – источник приобщения к истории своего народа</w:t>
      </w:r>
      <w:r w:rsidRPr="00416C5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предметно-развивающая среда пополнилась следующими материалами и </w:t>
      </w:r>
      <w:r w:rsidRPr="00416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пособиями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EEB" w:rsidRPr="00416C5F" w:rsidRDefault="00B65EEB" w:rsidP="00E36F6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мини-музей в ДОУ</w:t>
      </w:r>
      <w:r w:rsidR="00E36F6D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36F6D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обереговая</w:t>
      </w:r>
      <w:proofErr w:type="spellEnd"/>
      <w:r w:rsidR="00E36F6D"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кукла – источник приобщения к истории своего народа</w:t>
      </w:r>
      <w:r w:rsidRPr="00416C5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696FEF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F6D" w:rsidRPr="00416C5F" w:rsidRDefault="00E36F6D" w:rsidP="00E36F6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</w:t>
      </w:r>
      <w:r w:rsidR="00696FEF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пошаговые мастер-классы по изготовлению оберегов (в электронном варианте)</w:t>
      </w:r>
      <w:r w:rsidR="00CA103F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EF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кукол, хранящихся в мини – музее.</w:t>
      </w:r>
    </w:p>
    <w:p w:rsidR="00696FEF" w:rsidRPr="00416C5F" w:rsidRDefault="00696FEF" w:rsidP="00E36F6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 распечатан сборник «удивительный мир оберегов».</w:t>
      </w:r>
    </w:p>
    <w:p w:rsidR="00696FEF" w:rsidRPr="00416C5F" w:rsidRDefault="00696FEF" w:rsidP="00E36F6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альбомы «Поговорки и пословицы», «Русский народный костюм», </w:t>
      </w:r>
      <w:r w:rsidR="0034218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«Чувашский национальный орнамент», «Коренные народы Сибири- Шорцы», «Интерьер и внутреннее убранство крестьянского дома</w:t>
      </w:r>
      <w:proofErr w:type="gramStart"/>
      <w:r w:rsidR="0034218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="0034218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3215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маленького патриота».</w:t>
      </w:r>
    </w:p>
    <w:p w:rsidR="00696FEF" w:rsidRPr="00416C5F" w:rsidRDefault="00CA103F" w:rsidP="00E36F6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 </w:t>
      </w:r>
      <w:proofErr w:type="spellStart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</w:t>
      </w:r>
      <w:proofErr w:type="spellEnd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-бук по народной </w:t>
      </w:r>
      <w:proofErr w:type="gramStart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кукле </w:t>
      </w:r>
      <w:r w:rsidR="006A147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End"/>
      <w:r w:rsidR="006A147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Обереговая</w:t>
      </w:r>
      <w:proofErr w:type="spellEnd"/>
      <w:r w:rsidR="006A147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кукла»</w:t>
      </w:r>
      <w:r w:rsidR="00B3215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03F" w:rsidRPr="00416C5F" w:rsidRDefault="00CA103F" w:rsidP="00E36F6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  календарь изготовления </w:t>
      </w:r>
      <w:proofErr w:type="spellStart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обереговых</w:t>
      </w:r>
      <w:proofErr w:type="spellEnd"/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 (по датам народных русских  календарных праздников)</w:t>
      </w:r>
      <w:r w:rsidR="00B3215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152" w:rsidRPr="00416C5F" w:rsidRDefault="00B32152" w:rsidP="00B3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EB" w:rsidRPr="00416C5F" w:rsidRDefault="00B65EEB" w:rsidP="00696F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 </w:t>
      </w:r>
      <w:r w:rsidRPr="004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способствовала приобщению дошкольников к культурно-историческим ценностям, обогащению представлений о природном и рукотворном мире, ра</w:t>
      </w:r>
      <w:r w:rsidR="00B32152" w:rsidRPr="004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познавательных интересов у детей и родителей. С помощью этого проекта пополнилась предметно-развивающая среда  группы и ДОУ в целом.</w:t>
      </w:r>
    </w:p>
    <w:p w:rsidR="00C7547B" w:rsidRPr="00416C5F" w:rsidRDefault="00C7547B" w:rsidP="00C7547B">
      <w:pPr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7547B" w:rsidRPr="00416C5F" w:rsidRDefault="00C7547B" w:rsidP="00416C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Ребенок, получая от родителей игрушки одну за другой, может все равно маяться от </w:t>
      </w:r>
      <w:proofErr w:type="spellStart"/>
      <w:proofErr w:type="gramStart"/>
      <w:r w:rsidRPr="00416C5F">
        <w:rPr>
          <w:rFonts w:ascii="Times New Roman" w:hAnsi="Times New Roman" w:cs="Times New Roman"/>
          <w:sz w:val="24"/>
          <w:szCs w:val="24"/>
        </w:rPr>
        <w:t>скуки.А</w:t>
      </w:r>
      <w:proofErr w:type="spellEnd"/>
      <w:proofErr w:type="gramEnd"/>
      <w:r w:rsidRPr="00416C5F">
        <w:rPr>
          <w:rFonts w:ascii="Times New Roman" w:hAnsi="Times New Roman" w:cs="Times New Roman"/>
          <w:sz w:val="24"/>
          <w:szCs w:val="24"/>
        </w:rPr>
        <w:t xml:space="preserve"> через эти милые создания - русские народные куклы, дети начинают постигать свои корни. Значит, есть надежда, что в стремительно меняющемся мире останется память предков, которая не даст забыть свою историю – к ней, генетической памяти, можно обратиться за помощью в самых трудных случаях жизни. Ведь эти куклы можно </w:t>
      </w:r>
      <w:r w:rsidRPr="00416C5F">
        <w:rPr>
          <w:rFonts w:ascii="Times New Roman" w:hAnsi="Times New Roman" w:cs="Times New Roman"/>
          <w:sz w:val="24"/>
          <w:szCs w:val="24"/>
        </w:rPr>
        <w:lastRenderedPageBreak/>
        <w:t>потрогать, подержать в руках, сфотографироваться с ними. Человек познает не только умом, сердцем, но и руками. В ваших руках оживают простые тряпичные куклы, потому что они хранят тепло человеческих рук.</w:t>
      </w:r>
    </w:p>
    <w:p w:rsidR="00C7547B" w:rsidRPr="00416C5F" w:rsidRDefault="00C7547B" w:rsidP="00132A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Я считаю, что даже в наш компьютерный век современным детям нужна рукотворная кукла. Им становится ближе и понятнее прекрасное искусство своего народа.</w:t>
      </w:r>
    </w:p>
    <w:p w:rsidR="00132AF8" w:rsidRPr="00416C5F" w:rsidRDefault="00C7547B" w:rsidP="00132A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В наше время традиционная народная кукла возрождается и возвращается в жизнь, людьми, увлеченными и радеющими за сохранение народных традиций.</w:t>
      </w:r>
    </w:p>
    <w:p w:rsidR="00C7547B" w:rsidRPr="00416C5F" w:rsidRDefault="00C7547B" w:rsidP="00132A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Она не утратила своей красоты, тепла и способности радовать людей.</w:t>
      </w:r>
      <w:r w:rsidR="003B08B4" w:rsidRPr="00416C5F">
        <w:rPr>
          <w:rFonts w:ascii="Times New Roman" w:hAnsi="Times New Roman" w:cs="Times New Roman"/>
          <w:sz w:val="24"/>
          <w:szCs w:val="24"/>
        </w:rPr>
        <w:t xml:space="preserve"> </w:t>
      </w:r>
      <w:r w:rsidRPr="00416C5F">
        <w:rPr>
          <w:rFonts w:ascii="Times New Roman" w:hAnsi="Times New Roman" w:cs="Times New Roman"/>
          <w:sz w:val="24"/>
          <w:szCs w:val="24"/>
        </w:rPr>
        <w:t>Несмотря на то, что по всему миру хорошо налажено промышленное производство игрушек, с каждым днём растёт интерес к изделиям ручной работы. В наши дни в сувенирных лавках можно встретить изделия народных промыслов, в том числе и куклы. Это подтверждает нашу гипотезу: на народную игрушку не влияет время, и она по-прежнему находит свой путь к сердцам детей и взрослых. Кукла может рассказать о традициях и культуре нашего народа, Они напоминают нам о нашей богатой истории, связывают нас с нашими предками. Недаром говорят: «Только та страна, в которой люди помнят о своём прошлом, достойна будущего».</w:t>
      </w:r>
    </w:p>
    <w:p w:rsidR="00416C5F" w:rsidRPr="00C43ADA" w:rsidRDefault="00416C5F" w:rsidP="00416C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47B" w:rsidRPr="00416C5F" w:rsidRDefault="00C7547B" w:rsidP="00C75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7547B" w:rsidRPr="00416C5F" w:rsidRDefault="00C7547B" w:rsidP="00C75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7B" w:rsidRPr="00416C5F" w:rsidRDefault="00C7547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Перспективный план работы на 2016 – 2017 учебный год</w:t>
      </w:r>
    </w:p>
    <w:p w:rsidR="00C7547B" w:rsidRPr="00416C5F" w:rsidRDefault="00C7547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7547B" w:rsidRPr="00416C5F" w:rsidRDefault="00C7547B" w:rsidP="00C75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Изучение материала по интернет - ресурсам, методическим пособиям,  литературе</w:t>
      </w:r>
    </w:p>
    <w:p w:rsidR="00C7547B" w:rsidRPr="00416C5F" w:rsidRDefault="00C7547B" w:rsidP="00C75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Рассматривание народных тряпичных кукол с детьми младшей группы, игры с куклами</w:t>
      </w:r>
    </w:p>
    <w:p w:rsidR="00C7547B" w:rsidRPr="00416C5F" w:rsidRDefault="00C7547B" w:rsidP="00C7547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7547B" w:rsidRPr="00416C5F" w:rsidRDefault="00C7547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1.Изготовление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Зерновушка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C7547B" w:rsidRPr="00416C5F" w:rsidRDefault="00C7547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 Создание презентации  мастер – класса по изготовлению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Зерновушка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C7547B" w:rsidRPr="00416C5F" w:rsidRDefault="00C7547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7547B" w:rsidRPr="00416C5F" w:rsidRDefault="00C7547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1. Изготовление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куклы «Травница»</w:t>
      </w:r>
    </w:p>
    <w:p w:rsidR="00C7547B" w:rsidRPr="00416C5F" w:rsidRDefault="00C7547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2. Создание презентации мастер – класса по изготовлению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куклеы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«Травница»</w:t>
      </w:r>
    </w:p>
    <w:p w:rsidR="00C7547B" w:rsidRPr="00416C5F" w:rsidRDefault="00C7547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Проведение мастер –класса с педагогами МАДОУ по изготовлению обрядовой куклы «Травница»</w:t>
      </w:r>
    </w:p>
    <w:p w:rsidR="00C7547B" w:rsidRPr="00416C5F" w:rsidRDefault="00C7547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4. Начать работу по сбору материала для сборника о народных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обереговых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 и обрядовых куклах</w:t>
      </w:r>
    </w:p>
    <w:p w:rsidR="00C7547B" w:rsidRPr="00416C5F" w:rsidRDefault="00C7547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7547B" w:rsidRPr="00416C5F" w:rsidRDefault="00C7547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1. Изготовление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куклы «Ангел»</w:t>
      </w:r>
    </w:p>
    <w:p w:rsidR="00B65EEB" w:rsidRPr="00416C5F" w:rsidRDefault="00C7547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lastRenderedPageBreak/>
        <w:t>2.  Создание презентации пошагового изготовления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1.Изготовление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куклы «На счастье»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</w:t>
      </w:r>
      <w:r w:rsidR="00B32152" w:rsidRPr="00416C5F">
        <w:rPr>
          <w:rFonts w:ascii="Times New Roman" w:hAnsi="Times New Roman" w:cs="Times New Roman"/>
          <w:sz w:val="24"/>
          <w:szCs w:val="24"/>
        </w:rPr>
        <w:t xml:space="preserve">резентации </w:t>
      </w:r>
      <w:r w:rsidRPr="00416C5F">
        <w:rPr>
          <w:rFonts w:ascii="Times New Roman" w:hAnsi="Times New Roman" w:cs="Times New Roman"/>
          <w:sz w:val="24"/>
          <w:szCs w:val="24"/>
        </w:rPr>
        <w:t xml:space="preserve"> изготовления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обережной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куклы «На счастье»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Консультация для родителей</w:t>
      </w:r>
    </w:p>
    <w:p w:rsidR="006A1472" w:rsidRPr="00416C5F" w:rsidRDefault="006A1472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4. Изготовление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леп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-бука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Обереговая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кукла»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1.Изготовление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Семеон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– Солнцеворот»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2. Создание презентации пошагового изготовления обрядовой куклы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Семеон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– Солнцеворот»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 .Изготовление обрядовой куклы «Коза»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Создание презентации пошагового изготовления обрядовой куклы «Коза»</w:t>
      </w:r>
    </w:p>
    <w:p w:rsidR="00B65EEB" w:rsidRPr="00416C5F" w:rsidRDefault="006A1472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5. Печать </w:t>
      </w:r>
      <w:r w:rsidR="00B65EEB" w:rsidRPr="00416C5F">
        <w:rPr>
          <w:rFonts w:ascii="Times New Roman" w:hAnsi="Times New Roman" w:cs="Times New Roman"/>
          <w:sz w:val="24"/>
          <w:szCs w:val="24"/>
        </w:rPr>
        <w:t xml:space="preserve"> сборника «Волшебный мир оберегов»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6. Изготовление куклы – оберега «Ангел» с детьми старшей группы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 Изготовление оберега «Солнечный конь»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презентации мастер – класса по изготовлению оберега «Солнечный конь»</w:t>
      </w:r>
    </w:p>
    <w:p w:rsidR="00B65EEB" w:rsidRPr="00416C5F" w:rsidRDefault="00B65EEB" w:rsidP="00C75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Изготовление оберега «Птица счастья»</w:t>
      </w:r>
    </w:p>
    <w:p w:rsidR="00B65EEB" w:rsidRPr="00416C5F" w:rsidRDefault="00B65EEB" w:rsidP="00C75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Создание презентации мастер – класса по изготовлению оберёга «Птица счастья»</w:t>
      </w:r>
    </w:p>
    <w:p w:rsidR="00B65EEB" w:rsidRPr="00416C5F" w:rsidRDefault="00B65EEB" w:rsidP="00C75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Проведение мастер – класса по изготовлению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Зерновушка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 с родителями воспитанников</w:t>
      </w:r>
    </w:p>
    <w:p w:rsidR="00B65EEB" w:rsidRPr="00416C5F" w:rsidRDefault="00B65EEB" w:rsidP="00C7547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1. Изготовление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куклы 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Мотанка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2. Составление презентации пошаговое изготовление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Мотанка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3. Изготовление 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Десятиручка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Составление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Мотанка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1.Изготовление обрядовой куклы «Неразлучники»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презентации пошагового изготовления куклы «Неразлучники»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Изготовление обрядовой куклы «Рябинка»</w:t>
      </w:r>
    </w:p>
    <w:p w:rsidR="003B08B4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 Создание презентации пошагового изготовления куклы «Рябин</w:t>
      </w:r>
      <w:r w:rsidR="00416C5F">
        <w:rPr>
          <w:rFonts w:ascii="Times New Roman" w:hAnsi="Times New Roman" w:cs="Times New Roman"/>
          <w:sz w:val="24"/>
          <w:szCs w:val="24"/>
        </w:rPr>
        <w:t>ка»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на 2016 – 2017 учебный год</w:t>
      </w:r>
    </w:p>
    <w:p w:rsidR="00B32152" w:rsidRPr="00416C5F" w:rsidRDefault="00B32152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32245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 </w:t>
      </w:r>
      <w:r w:rsidR="00332245" w:rsidRPr="00416C5F">
        <w:rPr>
          <w:rFonts w:ascii="Times New Roman" w:hAnsi="Times New Roman" w:cs="Times New Roman"/>
          <w:sz w:val="24"/>
          <w:szCs w:val="24"/>
        </w:rPr>
        <w:t>1.  Изготовление обрядовой куклы «</w:t>
      </w:r>
      <w:proofErr w:type="spellStart"/>
      <w:r w:rsidR="00332245" w:rsidRPr="00416C5F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332245" w:rsidRPr="00416C5F">
        <w:rPr>
          <w:rFonts w:ascii="Times New Roman" w:hAnsi="Times New Roman" w:cs="Times New Roman"/>
          <w:sz w:val="24"/>
          <w:szCs w:val="24"/>
        </w:rPr>
        <w:t>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332245" w:rsidP="00C7547B">
      <w:pPr>
        <w:shd w:val="clear" w:color="auto" w:fill="FFFFFF"/>
        <w:spacing w:after="100" w:afterAutospacing="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3. </w:t>
      </w:r>
      <w:r w:rsidRPr="00416C5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Консультация для воспитателей «Ознакомление с тряпичной куклой, как средство приобщения дошкольников к народной культуре»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 Изготовление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Мурашенская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парочка»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Мурашенская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парочка»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 Изготовление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и Демьян»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и Демьян»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Изготовление  обрядовой куклы «Веснянка»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презентации пошагового изготовления куклы «Веснянка»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6C5F">
        <w:rPr>
          <w:rFonts w:ascii="Times New Roman" w:hAnsi="Times New Roman" w:cs="Times New Roman"/>
          <w:sz w:val="24"/>
          <w:szCs w:val="24"/>
        </w:rPr>
        <w:t>Изготовление  обрядовой</w:t>
      </w:r>
      <w:proofErr w:type="gramEnd"/>
      <w:r w:rsidRPr="00416C5F">
        <w:rPr>
          <w:rFonts w:ascii="Times New Roman" w:hAnsi="Times New Roman" w:cs="Times New Roman"/>
          <w:sz w:val="24"/>
          <w:szCs w:val="24"/>
        </w:rPr>
        <w:t xml:space="preserve"> куклы «Девка-Баба»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Создание презентации пошагового изготовления куклы «Девка-Баба»</w:t>
      </w:r>
    </w:p>
    <w:p w:rsidR="00B32152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5. Консультация для родителей  «Изготовление традиционной тряпичной куклы»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Изготовление 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Сбор материала для сборника «Художественное слово об оберегах»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Изготовление обрядовой куклы «Божье око»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5.  Создание презентации пошагового изготовления куклы «Божье око»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6. Консультация для воспитателей “Роль куклы в народной педагогике и воспитании детей»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Изготовление обрядовой куклы «Коляда»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 Создание презентации пошагового изготовления куклы «Коляда»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lastRenderedPageBreak/>
        <w:t>3. Изготовление 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Подорожница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332245" w:rsidRPr="00416C5F" w:rsidRDefault="00332245" w:rsidP="00C75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Подорожница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Изготовление куклы – оберега «12 лихорадок»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презентации пошагового изготовления куклы «12 лихорадок»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Изготовление куклы – оберега «Женская суть»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Создание презентации пошагового изготовления куклы «Женская суть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Изготовление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Изготовление обрядовой куклы  «Колокольчик»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Создание презентации пошагового изготовления куклы «Колокольчик»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5. Проведение мастер – класса  «»Колокольчик» для родителей группы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Изготовление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Московка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Московка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Мастер – класс «Ангелок» с молодыми педагогами «Школа молодого специалиста»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Изготовление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Бессоница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5.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Бессоница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6. Изготовление с детьми средней группы «Радуга»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Пеленашка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B65EEB" w:rsidRPr="00416C5F" w:rsidRDefault="00B65EEB" w:rsidP="00C7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5F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1. Изготовление обрядовой куклы «День и ночь»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2. Создание презентации пошагового изготовления куклы «День и ночь»</w:t>
      </w:r>
    </w:p>
    <w:p w:rsidR="00B65EEB" w:rsidRPr="00416C5F" w:rsidRDefault="00B65EEB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3. Продолжить сбор материала для сборника «Художественное слово об оберегах»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4. Изготовление обрядовой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Кувадка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5. Создание презентации пошагового изготовления куклы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Кувадка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</w:t>
      </w:r>
    </w:p>
    <w:p w:rsidR="00332245" w:rsidRPr="00416C5F" w:rsidRDefault="00332245" w:rsidP="00C7547B">
      <w:pPr>
        <w:rPr>
          <w:rFonts w:ascii="Times New Roman" w:hAnsi="Times New Roman" w:cs="Times New Roman"/>
          <w:sz w:val="24"/>
          <w:szCs w:val="24"/>
        </w:rPr>
      </w:pPr>
      <w:r w:rsidRPr="00416C5F">
        <w:rPr>
          <w:rFonts w:ascii="Times New Roman" w:hAnsi="Times New Roman" w:cs="Times New Roman"/>
          <w:sz w:val="24"/>
          <w:szCs w:val="24"/>
        </w:rPr>
        <w:t>6. Распечатать сборник «Художественное слово об оберегах»</w:t>
      </w:r>
    </w:p>
    <w:p w:rsidR="00416C5F" w:rsidRPr="00416C5F" w:rsidRDefault="00416C5F" w:rsidP="003B08B4">
      <w:pPr>
        <w:spacing w:before="225" w:after="225" w:line="360" w:lineRule="auto"/>
        <w:rPr>
          <w:rFonts w:ascii="Times New Roman" w:hAnsi="Times New Roman" w:cs="Times New Roman"/>
          <w:sz w:val="24"/>
          <w:szCs w:val="24"/>
        </w:rPr>
      </w:pPr>
    </w:p>
    <w:p w:rsidR="00B07259" w:rsidRPr="00416C5F" w:rsidRDefault="00B07259" w:rsidP="003B08B4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C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Литература.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Дайн, Г.Л. Русская тряпичная кукла. Культура, традиции, технология [Текст] / Г.Л Дайн, М.Н. </w:t>
      </w:r>
      <w:proofErr w:type="gramStart"/>
      <w:r w:rsidRPr="00416C5F">
        <w:rPr>
          <w:rFonts w:ascii="Times New Roman" w:eastAsia="Times New Roman" w:hAnsi="Times New Roman" w:cs="Times New Roman"/>
          <w:sz w:val="24"/>
          <w:szCs w:val="24"/>
        </w:rPr>
        <w:t>Дайн.-</w:t>
      </w:r>
      <w:proofErr w:type="gramEnd"/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 М.: Культура и традиции, 2007.- 120 с.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C5F">
        <w:rPr>
          <w:rFonts w:ascii="Times New Roman" w:eastAsia="Times New Roman" w:hAnsi="Times New Roman" w:cs="Times New Roman"/>
          <w:sz w:val="24"/>
          <w:szCs w:val="24"/>
        </w:rPr>
        <w:t>Зимина, З.И. Текстильные обрядовые куклы [Текст] / З.И. Зимина. -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. Котова, И.Н. Русские обряды и традиции. Народная кукла [Текст] / И.Н. Котова, А.С. </w:t>
      </w:r>
      <w:proofErr w:type="gramStart"/>
      <w:r w:rsidRPr="00416C5F">
        <w:rPr>
          <w:rFonts w:ascii="Times New Roman" w:eastAsia="Times New Roman" w:hAnsi="Times New Roman" w:cs="Times New Roman"/>
          <w:sz w:val="24"/>
          <w:szCs w:val="24"/>
        </w:rPr>
        <w:t>Котова.-</w:t>
      </w:r>
      <w:proofErr w:type="gramEnd"/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 СПб, Паритет, 2006.- 240 с.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C5F">
        <w:rPr>
          <w:rFonts w:ascii="Times New Roman" w:hAnsi="Times New Roman" w:cs="Times New Roman"/>
          <w:sz w:val="24"/>
          <w:szCs w:val="24"/>
        </w:rPr>
        <w:t>Шептуля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 xml:space="preserve"> А. Домашние обереги своими руками. Веники, лапти, косы, домовята, приносящие богатство, изобилие, долголетие, согласие в доме. М.: Издательство «</w:t>
      </w:r>
      <w:proofErr w:type="spellStart"/>
      <w:r w:rsidRPr="00416C5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16C5F">
        <w:rPr>
          <w:rFonts w:ascii="Times New Roman" w:hAnsi="Times New Roman" w:cs="Times New Roman"/>
          <w:sz w:val="24"/>
          <w:szCs w:val="24"/>
        </w:rPr>
        <w:t>», 2006 г.</w:t>
      </w:r>
    </w:p>
    <w:p w:rsidR="00E93ACD" w:rsidRPr="00416C5F" w:rsidRDefault="00E93ACD" w:rsidP="00E93ACD">
      <w:pPr>
        <w:shd w:val="clear" w:color="auto" w:fill="FFFFFF"/>
        <w:spacing w:after="0" w:line="360" w:lineRule="auto"/>
        <w:ind w:left="708" w:firstLine="143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Е.В. </w:t>
      </w:r>
      <w:proofErr w:type="spellStart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Берстенева</w:t>
      </w:r>
      <w:proofErr w:type="spellEnd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Н.В. </w:t>
      </w:r>
      <w:proofErr w:type="spellStart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Догаева</w:t>
      </w:r>
      <w:proofErr w:type="spellEnd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«Кукольный сундучок», Белый город,               «Василиса Прекрасная. Русская народная сказка», Амфора, 2010 г.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Н.В.Шайдурова</w:t>
      </w:r>
      <w:proofErr w:type="spellEnd"/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«Традиционная тряпичная кукла», Детство-пресс, 2011 г.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</w:rPr>
        <w:t>Народная кукла: [Электронный ресурс] //vedjena.gallery.ru. -2016.- 30 ноября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 Русские обрядовые куклы: [Электронный ресурс] //club.osinka.ru. -2016.-  15декабря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Ручная Работа: Электронный ресурс]: // </w:t>
      </w:r>
      <w:proofErr w:type="gramStart"/>
      <w:r w:rsidRPr="00416C5F">
        <w:rPr>
          <w:rFonts w:ascii="Times New Roman" w:eastAsia="Times New Roman" w:hAnsi="Times New Roman" w:cs="Times New Roman"/>
          <w:sz w:val="24"/>
          <w:szCs w:val="24"/>
        </w:rPr>
        <w:t>handmade.idvz.ru .</w:t>
      </w:r>
      <w:proofErr w:type="gramEnd"/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- 2016. – 27декабря 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6C5F">
        <w:rPr>
          <w:rFonts w:ascii="Times New Roman" w:eastAsia="Times New Roman" w:hAnsi="Times New Roman" w:cs="Times New Roman"/>
          <w:sz w:val="24"/>
          <w:szCs w:val="24"/>
        </w:rPr>
        <w:t>Славянская доктрина: [Электронный ресурс] //mirtesen.ru.- 2017. - 26 ноября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Какие бывают куклы – оберёги: </w:t>
      </w:r>
      <w:r w:rsidRPr="00416C5F">
        <w:rPr>
          <w:rFonts w:ascii="Times New Roman" w:eastAsia="Times New Roman" w:hAnsi="Times New Roman" w:cs="Times New Roman"/>
          <w:sz w:val="24"/>
          <w:szCs w:val="24"/>
        </w:rPr>
        <w:t>[Электронный ресурс] //</w:t>
      </w:r>
      <w:r w:rsidRPr="00416C5F">
        <w:rPr>
          <w:rFonts w:ascii="Times New Roman" w:hAnsi="Times New Roman" w:cs="Times New Roman"/>
          <w:sz w:val="24"/>
          <w:szCs w:val="24"/>
        </w:rPr>
        <w:t>=</w:t>
      </w:r>
      <w:hyperlink r:id="rId7" w:history="1"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416C5F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infoprivorot</w:t>
        </w:r>
        <w:r w:rsidRPr="00416C5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416C5F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ob</w:t>
        </w:r>
        <w:r w:rsidRPr="00416C5F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oberegax</w:t>
        </w:r>
        <w:r w:rsidRPr="00416C5F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tryapichnye</w:t>
        </w:r>
        <w:r w:rsidRPr="00416C5F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kukly</w:t>
        </w:r>
        <w:r w:rsidRPr="00416C5F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oberegi</w:t>
        </w:r>
        <w:r w:rsidRPr="00416C5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416C5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Pr="00416C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16C5F">
        <w:rPr>
          <w:rFonts w:ascii="Times New Roman" w:eastAsia="Times New Roman" w:hAnsi="Times New Roman" w:cs="Times New Roman"/>
          <w:sz w:val="24"/>
          <w:szCs w:val="24"/>
          <w:lang w:val="en-US"/>
        </w:rPr>
        <w:t>InfoPrivorot</w:t>
      </w:r>
      <w:proofErr w:type="spellEnd"/>
      <w:r w:rsidRPr="00416C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16C5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6C5F">
        <w:rPr>
          <w:rFonts w:ascii="Times New Roman" w:eastAsia="Times New Roman" w:hAnsi="Times New Roman" w:cs="Times New Roman"/>
          <w:sz w:val="24"/>
          <w:szCs w:val="24"/>
        </w:rPr>
        <w:t>.-2016.- 5октября</w:t>
      </w:r>
    </w:p>
    <w:p w:rsidR="00E93ACD" w:rsidRPr="00416C5F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C5F">
        <w:rPr>
          <w:rFonts w:ascii="Times New Roman" w:eastAsia="Times New Roman" w:hAnsi="Times New Roman" w:cs="Times New Roman"/>
          <w:sz w:val="24"/>
          <w:szCs w:val="24"/>
        </w:rPr>
        <w:t>Стихи.ру</w:t>
      </w:r>
      <w:proofErr w:type="spellEnd"/>
      <w:r w:rsidRPr="00416C5F">
        <w:rPr>
          <w:rFonts w:ascii="Times New Roman" w:eastAsia="Times New Roman" w:hAnsi="Times New Roman" w:cs="Times New Roman"/>
          <w:sz w:val="24"/>
          <w:szCs w:val="24"/>
        </w:rPr>
        <w:t xml:space="preserve">: [Электронный ресурс] // </w:t>
      </w:r>
      <w:hyperlink w:history="1">
        <w:r w:rsidRPr="00416C5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 www.liveinternet.ru/users/kriolga/ post255185817</w:t>
        </w:r>
      </w:hyperlink>
      <w:r w:rsidRPr="00416C5F">
        <w:rPr>
          <w:rFonts w:ascii="Times New Roman" w:eastAsia="Times New Roman" w:hAnsi="Times New Roman" w:cs="Times New Roman"/>
          <w:sz w:val="24"/>
          <w:szCs w:val="24"/>
        </w:rPr>
        <w:t>. – 2015 – 5ноября</w:t>
      </w:r>
    </w:p>
    <w:p w:rsidR="00E93ACD" w:rsidRPr="00E93ACD" w:rsidRDefault="00E93ACD" w:rsidP="00E93AC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6C5F">
        <w:rPr>
          <w:rFonts w:ascii="Times New Roman" w:hAnsi="Times New Roman" w:cs="Times New Roman"/>
          <w:sz w:val="24"/>
          <w:szCs w:val="24"/>
        </w:rPr>
        <w:t xml:space="preserve">Календарь народной куклы: </w:t>
      </w:r>
      <w:r w:rsidRPr="00416C5F">
        <w:rPr>
          <w:rFonts w:ascii="Times New Roman" w:eastAsia="Times New Roman" w:hAnsi="Times New Roman" w:cs="Times New Roman"/>
          <w:sz w:val="24"/>
          <w:szCs w:val="24"/>
        </w:rPr>
        <w:t>Электронный ресурс] //</w:t>
      </w:r>
      <w:hyperlink w:history="1">
        <w:r w:rsidRPr="00416C5F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shd w:val="clear" w:color="auto" w:fill="FFFFFF"/>
          </w:rPr>
          <w:t>http:// www.slavakukla.ru/kalendar-narodnoj-kukly-osen/</w:t>
        </w:r>
      </w:hyperlink>
      <w:r w:rsidRPr="00416C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- 2015. – 26о</w:t>
      </w:r>
      <w:r w:rsidRPr="00E93A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ктября</w:t>
      </w:r>
    </w:p>
    <w:sectPr w:rsidR="00E93ACD" w:rsidRPr="00E93ACD" w:rsidSect="0003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72C"/>
    <w:multiLevelType w:val="hybridMultilevel"/>
    <w:tmpl w:val="54EAF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A9D"/>
    <w:multiLevelType w:val="hybridMultilevel"/>
    <w:tmpl w:val="0DD02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174"/>
    <w:multiLevelType w:val="hybridMultilevel"/>
    <w:tmpl w:val="A7A4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14A0"/>
    <w:multiLevelType w:val="hybridMultilevel"/>
    <w:tmpl w:val="CB364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CCB"/>
    <w:multiLevelType w:val="hybridMultilevel"/>
    <w:tmpl w:val="586A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7F53"/>
    <w:multiLevelType w:val="hybridMultilevel"/>
    <w:tmpl w:val="74F8E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31AA"/>
    <w:multiLevelType w:val="hybridMultilevel"/>
    <w:tmpl w:val="2DD46452"/>
    <w:lvl w:ilvl="0" w:tplc="E5CE9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90F3B"/>
    <w:multiLevelType w:val="hybridMultilevel"/>
    <w:tmpl w:val="62D027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DA031E"/>
    <w:multiLevelType w:val="hybridMultilevel"/>
    <w:tmpl w:val="2B82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1C50"/>
    <w:multiLevelType w:val="hybridMultilevel"/>
    <w:tmpl w:val="AC7EE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993783"/>
    <w:multiLevelType w:val="hybridMultilevel"/>
    <w:tmpl w:val="A25E8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6467"/>
    <w:multiLevelType w:val="hybridMultilevel"/>
    <w:tmpl w:val="42B80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2A7B"/>
    <w:multiLevelType w:val="hybridMultilevel"/>
    <w:tmpl w:val="B73CFCFC"/>
    <w:lvl w:ilvl="0" w:tplc="E5CE9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B5160"/>
    <w:multiLevelType w:val="hybridMultilevel"/>
    <w:tmpl w:val="5B6A7E02"/>
    <w:lvl w:ilvl="0" w:tplc="7E5882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D3D3147"/>
    <w:multiLevelType w:val="hybridMultilevel"/>
    <w:tmpl w:val="736695A0"/>
    <w:lvl w:ilvl="0" w:tplc="E5CE9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F5884"/>
    <w:multiLevelType w:val="hybridMultilevel"/>
    <w:tmpl w:val="62F4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B7721"/>
    <w:multiLevelType w:val="hybridMultilevel"/>
    <w:tmpl w:val="1174F7D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905094F"/>
    <w:multiLevelType w:val="hybridMultilevel"/>
    <w:tmpl w:val="736695A0"/>
    <w:lvl w:ilvl="0" w:tplc="E5CE9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6E9"/>
    <w:rsid w:val="00034EEB"/>
    <w:rsid w:val="00035A89"/>
    <w:rsid w:val="0004591B"/>
    <w:rsid w:val="001178B9"/>
    <w:rsid w:val="00132AF8"/>
    <w:rsid w:val="00136ECB"/>
    <w:rsid w:val="00214066"/>
    <w:rsid w:val="002B5C60"/>
    <w:rsid w:val="002D063D"/>
    <w:rsid w:val="00332245"/>
    <w:rsid w:val="00342182"/>
    <w:rsid w:val="003B08B4"/>
    <w:rsid w:val="003C21D4"/>
    <w:rsid w:val="003C5C41"/>
    <w:rsid w:val="00416C5F"/>
    <w:rsid w:val="004D641C"/>
    <w:rsid w:val="004E36C4"/>
    <w:rsid w:val="00587188"/>
    <w:rsid w:val="00696FEF"/>
    <w:rsid w:val="006A1472"/>
    <w:rsid w:val="006C415E"/>
    <w:rsid w:val="007456E9"/>
    <w:rsid w:val="00910BB7"/>
    <w:rsid w:val="009D6304"/>
    <w:rsid w:val="00A60C37"/>
    <w:rsid w:val="00A94F1C"/>
    <w:rsid w:val="00AB3E8B"/>
    <w:rsid w:val="00B07259"/>
    <w:rsid w:val="00B32152"/>
    <w:rsid w:val="00B65EEB"/>
    <w:rsid w:val="00C43ADA"/>
    <w:rsid w:val="00C57356"/>
    <w:rsid w:val="00C7547B"/>
    <w:rsid w:val="00C90A5A"/>
    <w:rsid w:val="00CA103F"/>
    <w:rsid w:val="00CD4819"/>
    <w:rsid w:val="00D00A6B"/>
    <w:rsid w:val="00D045E7"/>
    <w:rsid w:val="00D3655A"/>
    <w:rsid w:val="00D65972"/>
    <w:rsid w:val="00E005A4"/>
    <w:rsid w:val="00E36F6D"/>
    <w:rsid w:val="00E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BC8E-7AE8-4E1B-B076-307BECEE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EEB"/>
  </w:style>
  <w:style w:type="paragraph" w:styleId="a3">
    <w:name w:val="List Paragraph"/>
    <w:basedOn w:val="a"/>
    <w:uiPriority w:val="34"/>
    <w:qFormat/>
    <w:rsid w:val="00B65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E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E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A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472"/>
  </w:style>
  <w:style w:type="paragraph" w:styleId="a7">
    <w:name w:val="Normal (Web)"/>
    <w:basedOn w:val="a"/>
    <w:uiPriority w:val="99"/>
    <w:unhideWhenUsed/>
    <w:rsid w:val="00E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privorot.ru/ob-oberegax/tryapichnye-kukly-obereg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06E9-DE59-4576-9759-8FC5BE8C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19</cp:revision>
  <dcterms:created xsi:type="dcterms:W3CDTF">2018-02-23T09:43:00Z</dcterms:created>
  <dcterms:modified xsi:type="dcterms:W3CDTF">2018-04-16T19:12:00Z</dcterms:modified>
</cp:coreProperties>
</file>