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90" w:rsidRPr="00713490" w:rsidRDefault="00713490" w:rsidP="00713490">
      <w:pPr>
        <w:shd w:val="clear" w:color="auto" w:fill="FFFFFF"/>
        <w:spacing w:after="0" w:line="240" w:lineRule="atLeast"/>
        <w:jc w:val="center"/>
        <w:outlineLvl w:val="0"/>
        <w:rPr>
          <w:rFonts w:ascii="Times New Roman" w:eastAsia="Times New Roman" w:hAnsi="Times New Roman" w:cs="Times New Roman"/>
          <w:color w:val="333333"/>
          <w:kern w:val="36"/>
          <w:sz w:val="28"/>
          <w:szCs w:val="28"/>
          <w:lang w:eastAsia="ru-RU"/>
        </w:rPr>
      </w:pPr>
      <w:bookmarkStart w:id="0" w:name="_GoBack"/>
      <w:r>
        <w:rPr>
          <w:rFonts w:ascii="Times New Roman" w:eastAsia="Times New Roman" w:hAnsi="Times New Roman" w:cs="Times New Roman"/>
          <w:color w:val="333333"/>
          <w:kern w:val="36"/>
          <w:sz w:val="28"/>
          <w:szCs w:val="28"/>
          <w:lang w:eastAsia="ru-RU"/>
        </w:rPr>
        <w:t xml:space="preserve">                                                                                                   </w:t>
      </w:r>
      <w:r w:rsidRPr="00713490">
        <w:rPr>
          <w:rFonts w:ascii="Times New Roman" w:eastAsia="Times New Roman" w:hAnsi="Times New Roman" w:cs="Times New Roman"/>
          <w:color w:val="333333"/>
          <w:kern w:val="36"/>
          <w:sz w:val="28"/>
          <w:szCs w:val="28"/>
          <w:lang w:eastAsia="ru-RU"/>
        </w:rPr>
        <w:t>Подготовила воспитатель:</w:t>
      </w:r>
    </w:p>
    <w:p w:rsidR="00713490" w:rsidRPr="00713490" w:rsidRDefault="00713490" w:rsidP="00713490">
      <w:pPr>
        <w:shd w:val="clear" w:color="auto" w:fill="FFFFFF"/>
        <w:spacing w:after="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Pr="00713490">
        <w:rPr>
          <w:rFonts w:ascii="Times New Roman" w:eastAsia="Times New Roman" w:hAnsi="Times New Roman" w:cs="Times New Roman"/>
          <w:color w:val="333333"/>
          <w:kern w:val="36"/>
          <w:sz w:val="28"/>
          <w:szCs w:val="28"/>
          <w:lang w:eastAsia="ru-RU"/>
        </w:rPr>
        <w:t>Антипина А.П.</w:t>
      </w:r>
    </w:p>
    <w:p w:rsidR="00713490" w:rsidRPr="00713490" w:rsidRDefault="00713490" w:rsidP="00713490">
      <w:pPr>
        <w:shd w:val="clear" w:color="auto" w:fill="FFFFFF"/>
        <w:spacing w:after="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Pr="00713490">
        <w:rPr>
          <w:rFonts w:ascii="Times New Roman" w:eastAsia="Times New Roman" w:hAnsi="Times New Roman" w:cs="Times New Roman"/>
          <w:color w:val="333333"/>
          <w:kern w:val="36"/>
          <w:sz w:val="28"/>
          <w:szCs w:val="28"/>
          <w:lang w:eastAsia="ru-RU"/>
        </w:rPr>
        <w:t>МБДОУ «Детский сад № 34»</w:t>
      </w:r>
    </w:p>
    <w:p w:rsidR="00753826" w:rsidRDefault="00713490" w:rsidP="00713490">
      <w:pPr>
        <w:spacing w:after="0" w:line="240" w:lineRule="auto"/>
        <w:ind w:left="567" w:right="992"/>
        <w:jc w:val="center"/>
        <w:rPr>
          <w:rFonts w:ascii="Times New Roman" w:eastAsia="Times New Roman" w:hAnsi="Times New Roman" w:cs="Times New Roman"/>
          <w:color w:val="252525"/>
          <w:sz w:val="28"/>
          <w:szCs w:val="28"/>
          <w:shd w:val="clear" w:color="auto" w:fill="FFFFFF"/>
          <w:lang w:eastAsia="ru-RU"/>
        </w:rPr>
      </w:pPr>
      <w:r>
        <w:rPr>
          <w:rFonts w:ascii="Times New Roman" w:eastAsia="Times New Roman" w:hAnsi="Times New Roman" w:cs="Times New Roman"/>
          <w:color w:val="333333"/>
          <w:kern w:val="36"/>
          <w:sz w:val="28"/>
          <w:szCs w:val="28"/>
          <w:lang w:eastAsia="ru-RU"/>
        </w:rPr>
        <w:t xml:space="preserve">                                                                                                    </w:t>
      </w:r>
      <w:r w:rsidRPr="00713490">
        <w:rPr>
          <w:rFonts w:ascii="Times New Roman" w:eastAsia="Times New Roman" w:hAnsi="Times New Roman" w:cs="Times New Roman"/>
          <w:color w:val="333333"/>
          <w:kern w:val="36"/>
          <w:sz w:val="28"/>
          <w:szCs w:val="28"/>
          <w:lang w:eastAsia="ru-RU"/>
        </w:rPr>
        <w:t>г. Усолье - Сибирское</w:t>
      </w:r>
    </w:p>
    <w:bookmarkEnd w:id="0"/>
    <w:p w:rsidR="00753826" w:rsidRDefault="00753826" w:rsidP="00753826">
      <w:pPr>
        <w:spacing w:after="0" w:line="240" w:lineRule="auto"/>
        <w:ind w:left="567" w:right="992"/>
        <w:jc w:val="right"/>
        <w:rPr>
          <w:rFonts w:ascii="Times New Roman" w:eastAsia="Times New Roman" w:hAnsi="Times New Roman" w:cs="Times New Roman"/>
          <w:color w:val="252525"/>
          <w:sz w:val="28"/>
          <w:szCs w:val="28"/>
          <w:shd w:val="clear" w:color="auto" w:fill="FFFFFF"/>
          <w:lang w:eastAsia="ru-RU"/>
        </w:rPr>
      </w:pPr>
    </w:p>
    <w:p w:rsidR="00753826" w:rsidRPr="00753826" w:rsidRDefault="00753826" w:rsidP="00753826">
      <w:pPr>
        <w:spacing w:after="0" w:line="240" w:lineRule="auto"/>
        <w:ind w:left="567" w:right="992"/>
        <w:jc w:val="center"/>
        <w:rPr>
          <w:rFonts w:ascii="Times New Roman" w:eastAsia="Times New Roman" w:hAnsi="Times New Roman" w:cs="Times New Roman"/>
          <w:sz w:val="28"/>
          <w:szCs w:val="28"/>
          <w:lang w:eastAsia="ru-RU"/>
        </w:rPr>
      </w:pPr>
      <w:r w:rsidRPr="00753826">
        <w:rPr>
          <w:rFonts w:ascii="Times New Roman" w:eastAsia="Times New Roman" w:hAnsi="Times New Roman" w:cs="Times New Roman"/>
          <w:color w:val="252525"/>
          <w:sz w:val="28"/>
          <w:szCs w:val="28"/>
          <w:shd w:val="clear" w:color="auto" w:fill="FFFFFF"/>
          <w:lang w:eastAsia="ru-RU"/>
        </w:rPr>
        <w:t>Консультация для родителей «Как организовать детский праздник дома»</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b/>
          <w:bCs/>
          <w:color w:val="000000"/>
          <w:sz w:val="28"/>
          <w:szCs w:val="28"/>
          <w:u w:val="single"/>
          <w:lang w:eastAsia="ru-RU"/>
        </w:rPr>
        <w:t>Приглашение гостей</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t>Заранее поговорите с ребёнком,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именно хочет пригласить в гости. Приглашая гостей-детей, обязательно оговорите с их родителями, во сколько надо приходить за своими детьми.</w:t>
      </w:r>
      <w:r w:rsidRPr="00753826">
        <w:rPr>
          <w:rFonts w:ascii="Times New Roman" w:eastAsia="Times New Roman" w:hAnsi="Times New Roman" w:cs="Times New Roman"/>
          <w:color w:val="000000"/>
          <w:sz w:val="28"/>
          <w:szCs w:val="28"/>
          <w:lang w:eastAsia="ru-RU"/>
        </w:rPr>
        <w:br/>
        <w:t>Чем младше приглашённые, тем раньше надо начинать праздник, чтобы они не успели устать. Полутора-двух часов вполне достаточно для праздничного совместного время препровождения маленьких детей.</w:t>
      </w:r>
      <w:r w:rsidRPr="00753826">
        <w:rPr>
          <w:rFonts w:ascii="Times New Roman" w:eastAsia="Times New Roman" w:hAnsi="Times New Roman" w:cs="Times New Roman"/>
          <w:color w:val="000000"/>
          <w:sz w:val="28"/>
          <w:szCs w:val="28"/>
          <w:lang w:eastAsia="ru-RU"/>
        </w:rPr>
        <w:br/>
        <w:t>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w:t>
      </w:r>
      <w:r w:rsidRPr="00753826">
        <w:rPr>
          <w:rFonts w:ascii="Times New Roman" w:eastAsia="Times New Roman" w:hAnsi="Times New Roman" w:cs="Times New Roman"/>
          <w:color w:val="000000"/>
          <w:sz w:val="28"/>
          <w:szCs w:val="28"/>
          <w:lang w:eastAsia="ru-RU"/>
        </w:rPr>
        <w:br/>
        <w:t>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т.д. и т.п.</w:t>
      </w:r>
      <w:r w:rsidRPr="00753826">
        <w:rPr>
          <w:rFonts w:ascii="Times New Roman" w:eastAsia="Times New Roman" w:hAnsi="Times New Roman" w:cs="Times New Roman"/>
          <w:color w:val="000000"/>
          <w:sz w:val="28"/>
          <w:szCs w:val="28"/>
          <w:lang w:eastAsia="ru-RU"/>
        </w:rPr>
        <w:br/>
        <w:t>Необходимо учесть, что гости могут приходить в разное время, поэтому, пока все ещё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обстановке.</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br/>
      </w:r>
      <w:r w:rsidRPr="00753826">
        <w:rPr>
          <w:rFonts w:ascii="Times New Roman" w:eastAsia="Times New Roman" w:hAnsi="Times New Roman" w:cs="Times New Roman"/>
          <w:b/>
          <w:bCs/>
          <w:color w:val="000000"/>
          <w:sz w:val="28"/>
          <w:szCs w:val="28"/>
          <w:u w:val="single"/>
          <w:lang w:eastAsia="ru-RU"/>
        </w:rPr>
        <w:t>Праздничное угощение</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r w:rsidRPr="00753826">
        <w:rPr>
          <w:rFonts w:ascii="Times New Roman" w:eastAsia="Times New Roman" w:hAnsi="Times New Roman" w:cs="Times New Roman"/>
          <w:color w:val="000000"/>
          <w:sz w:val="28"/>
          <w:szCs w:val="28"/>
          <w:lang w:eastAsia="ru-RU"/>
        </w:rPr>
        <w:br/>
        <w:t>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r w:rsidRPr="00753826">
        <w:rPr>
          <w:rFonts w:ascii="Times New Roman" w:eastAsia="Times New Roman" w:hAnsi="Times New Roman" w:cs="Times New Roman"/>
          <w:color w:val="000000"/>
          <w:sz w:val="28"/>
          <w:szCs w:val="28"/>
          <w:lang w:eastAsia="ru-RU"/>
        </w:rPr>
        <w:br/>
        <w:t>Разговор об угощении особый. Стоит заранее узнать у родителей приглашённых, нет ли у кого-нибудь из них аллергии на какие-либо продукты, ограничения в еде и т.п., чтобы потом избежать неприятных сюрпризов. Не пытайтесь удивить детей супер</w:t>
      </w:r>
      <w:r>
        <w:rPr>
          <w:rFonts w:ascii="Times New Roman" w:eastAsia="Times New Roman" w:hAnsi="Times New Roman" w:cs="Times New Roman"/>
          <w:color w:val="000000"/>
          <w:sz w:val="28"/>
          <w:szCs w:val="28"/>
          <w:lang w:eastAsia="ru-RU"/>
        </w:rPr>
        <w:t>рецептами</w:t>
      </w:r>
      <w:r w:rsidRPr="00753826">
        <w:rPr>
          <w:rFonts w:ascii="Times New Roman" w:eastAsia="Times New Roman" w:hAnsi="Times New Roman" w:cs="Times New Roman"/>
          <w:color w:val="000000"/>
          <w:sz w:val="28"/>
          <w:szCs w:val="28"/>
          <w:lang w:eastAsia="ru-RU"/>
        </w:rPr>
        <w:t xml:space="preserve"> или 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br/>
      </w:r>
    </w:p>
    <w:p w:rsidR="00753826" w:rsidRDefault="00753826" w:rsidP="00753826">
      <w:pPr>
        <w:shd w:val="clear" w:color="auto" w:fill="FFFFFF"/>
        <w:spacing w:after="150" w:line="240" w:lineRule="auto"/>
        <w:ind w:left="567" w:right="992"/>
        <w:jc w:val="both"/>
        <w:rPr>
          <w:rFonts w:ascii="Times New Roman" w:eastAsia="Times New Roman" w:hAnsi="Times New Roman" w:cs="Times New Roman"/>
          <w:b/>
          <w:bCs/>
          <w:color w:val="000000"/>
          <w:sz w:val="28"/>
          <w:szCs w:val="28"/>
          <w:u w:val="single"/>
          <w:lang w:eastAsia="ru-RU"/>
        </w:rPr>
      </w:pPr>
    </w:p>
    <w:p w:rsidR="00753826" w:rsidRDefault="00753826" w:rsidP="00753826">
      <w:pPr>
        <w:shd w:val="clear" w:color="auto" w:fill="FFFFFF"/>
        <w:spacing w:after="150" w:line="240" w:lineRule="auto"/>
        <w:ind w:left="567" w:right="992"/>
        <w:jc w:val="both"/>
        <w:rPr>
          <w:rFonts w:ascii="Times New Roman" w:eastAsia="Times New Roman" w:hAnsi="Times New Roman" w:cs="Times New Roman"/>
          <w:b/>
          <w:bCs/>
          <w:color w:val="000000"/>
          <w:sz w:val="28"/>
          <w:szCs w:val="28"/>
          <w:u w:val="single"/>
          <w:lang w:eastAsia="ru-RU"/>
        </w:rPr>
      </w:pP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b/>
          <w:bCs/>
          <w:color w:val="000000"/>
          <w:sz w:val="28"/>
          <w:szCs w:val="28"/>
          <w:u w:val="single"/>
          <w:lang w:eastAsia="ru-RU"/>
        </w:rPr>
        <w:t>Составьте программы развлечений</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t>Составляя программу развлечений, не перегружайте её. Не забывайте, что дети не могут долго сосредотачиваться на одном предмете. Продумайте, будут ли конкурсы и развлечения объединены одной темой («Пиратский корабль», «Волшебный лес», «Подводное царство» ит.д.) или нет. Выбирая игры, чередуйте их по типам: подвижные (игры, требующие больших затрат энергии, когда можно пошуметь, побегать, покричать) и спокойные (настольные игры, игры на смекалку, головоломки, рисование, лепка и т.п.). При выборе игр постарайтесь не злоупотреблять соревновательными моментами: не все дети умеют проигрывать.</w:t>
      </w:r>
      <w:r w:rsidRPr="00753826">
        <w:rPr>
          <w:rFonts w:ascii="Times New Roman" w:eastAsia="Times New Roman" w:hAnsi="Times New Roman" w:cs="Times New Roman"/>
          <w:color w:val="000000"/>
          <w:sz w:val="28"/>
          <w:szCs w:val="28"/>
          <w:lang w:eastAsia="ru-RU"/>
        </w:rPr>
        <w:br/>
        <w:t>Заметив, что игра не интересна, не стремитесь непременно довести её до конца. Прервите её и перейдите к другой.</w:t>
      </w:r>
      <w:r w:rsidRPr="00753826">
        <w:rPr>
          <w:rFonts w:ascii="Times New Roman" w:eastAsia="Times New Roman" w:hAnsi="Times New Roman" w:cs="Times New Roman"/>
          <w:color w:val="000000"/>
          <w:sz w:val="28"/>
          <w:szCs w:val="28"/>
          <w:lang w:eastAsia="ru-RU"/>
        </w:rPr>
        <w:br/>
        <w:t>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помочь вам принести что-либо на стол. В каждой группе детей ребята бывают разного уровня развития. Один может долго сохранять интерес к предложенным занятиям, другой быстро устаёт, третий становится беспокойным. Дайте им возможность уединиться и заняться чем-либо другим.</w:t>
      </w:r>
      <w:r w:rsidRPr="00753826">
        <w:rPr>
          <w:rFonts w:ascii="Times New Roman" w:eastAsia="Times New Roman" w:hAnsi="Times New Roman" w:cs="Times New Roman"/>
          <w:color w:val="000000"/>
          <w:sz w:val="28"/>
          <w:szCs w:val="28"/>
          <w:lang w:eastAsia="ru-RU"/>
        </w:rPr>
        <w:br/>
        <w:t>Совершенно не имеет значения, полностью ли соблюдаются правила игр, выполнена ли вся программа или что-то из намеченного не состоялось. Если нет беспорядка и ссор, а дети чем-то действительно увлечены, можно считать, что детская вечеринка прошла хорошо.</w:t>
      </w:r>
      <w:r w:rsidRPr="00753826">
        <w:rPr>
          <w:rFonts w:ascii="Times New Roman" w:eastAsia="Times New Roman" w:hAnsi="Times New Roman" w:cs="Times New Roman"/>
          <w:color w:val="000000"/>
          <w:sz w:val="28"/>
          <w:szCs w:val="28"/>
          <w:lang w:eastAsia="ru-RU"/>
        </w:rPr>
        <w:br/>
        <w:t>Если в конце праздника вы решили вручить какие-то сувениры, то лучше. Если они будут одинаковые или однотипные, чтобы никто не счёл себя обделённым. Приготовьте небольшие пакеты, чтобы было удобно нести подарки домой.</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br/>
      </w:r>
      <w:r w:rsidRPr="00753826">
        <w:rPr>
          <w:rFonts w:ascii="Times New Roman" w:eastAsia="Times New Roman" w:hAnsi="Times New Roman" w:cs="Times New Roman"/>
          <w:b/>
          <w:bCs/>
          <w:color w:val="000000"/>
          <w:sz w:val="28"/>
          <w:szCs w:val="28"/>
          <w:u w:val="single"/>
          <w:lang w:eastAsia="ru-RU"/>
        </w:rPr>
        <w:t>Приглашение профессионала-аниматора</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t>Сейчас всё более популярным становится приглашать не детский день рождения профессионалов-аниматоров, которые, с одной стороны, повеселят детвору, с другой – дадут возможность маме и папе намного отдохнуть и поучаствовать в празднике в качестве зрителей. Но чтобы приглашённые артисты не разочаровали вас и малыша, стоит учитывать некоторые моменты.</w:t>
      </w:r>
      <w:r w:rsidRPr="00753826">
        <w:rPr>
          <w:rFonts w:ascii="Times New Roman" w:eastAsia="Times New Roman" w:hAnsi="Times New Roman" w:cs="Times New Roman"/>
          <w:color w:val="000000"/>
          <w:sz w:val="28"/>
          <w:szCs w:val="28"/>
          <w:lang w:eastAsia="ru-RU"/>
        </w:rPr>
        <w:br/>
        <w:t>Агентств и компаний, устраивающих всевозможные праздники, великое множество. Но всегда лучше обратиться в проверенные фирмы, нежели действовать наобум и столкнуться с непрофессионалами. Переговорите с друзьями. Знакомыми, коллегами по работе. Наверняка среди них найдутся те мамы и папы, которые уже организовывали для своего ребёнка праздничное шоу с аниматорами и остались довольны.</w:t>
      </w:r>
      <w:r w:rsidRPr="00753826">
        <w:rPr>
          <w:rFonts w:ascii="Times New Roman" w:eastAsia="Times New Roman" w:hAnsi="Times New Roman" w:cs="Times New Roman"/>
          <w:color w:val="000000"/>
          <w:sz w:val="28"/>
          <w:szCs w:val="28"/>
          <w:lang w:eastAsia="ru-RU"/>
        </w:rPr>
        <w:br/>
        <w:t xml:space="preserve">Заказать праздничную программу лучше заранее, недели за две, а то и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детей. Обязательно уточните возраст ребёнка (дети раннего возраста часто пугаются клоунов). Программа должна быть составлена с учётом возрастных и психологических </w:t>
      </w:r>
      <w:r w:rsidRPr="00753826">
        <w:rPr>
          <w:rFonts w:ascii="Times New Roman" w:eastAsia="Times New Roman" w:hAnsi="Times New Roman" w:cs="Times New Roman"/>
          <w:color w:val="000000"/>
          <w:sz w:val="28"/>
          <w:szCs w:val="28"/>
          <w:lang w:eastAsia="ru-RU"/>
        </w:rPr>
        <w:lastRenderedPageBreak/>
        <w:t>особенностей детей. И непременно созвонитесь накануне праздника, чтобы ещё раз уточнить время, место и прочие технические детали.</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br/>
      </w:r>
      <w:r w:rsidRPr="00753826">
        <w:rPr>
          <w:rFonts w:ascii="Times New Roman" w:eastAsia="Times New Roman" w:hAnsi="Times New Roman" w:cs="Times New Roman"/>
          <w:b/>
          <w:bCs/>
          <w:color w:val="000000"/>
          <w:sz w:val="28"/>
          <w:szCs w:val="28"/>
          <w:u w:val="single"/>
          <w:lang w:eastAsia="ru-RU"/>
        </w:rPr>
        <w:t>Посещение детского клуба</w:t>
      </w:r>
    </w:p>
    <w:p w:rsidR="00753826" w:rsidRPr="00753826" w:rsidRDefault="00753826" w:rsidP="00753826">
      <w:pPr>
        <w:shd w:val="clear" w:color="auto" w:fill="FFFFFF"/>
        <w:spacing w:after="150" w:line="240" w:lineRule="auto"/>
        <w:ind w:left="567" w:right="992"/>
        <w:jc w:val="both"/>
        <w:rPr>
          <w:rFonts w:ascii="Times New Roman" w:eastAsia="Times New Roman" w:hAnsi="Times New Roman" w:cs="Times New Roman"/>
          <w:color w:val="000000"/>
          <w:sz w:val="28"/>
          <w:szCs w:val="28"/>
          <w:lang w:eastAsia="ru-RU"/>
        </w:rPr>
      </w:pPr>
      <w:r w:rsidRPr="00753826">
        <w:rPr>
          <w:rFonts w:ascii="Times New Roman" w:eastAsia="Times New Roman" w:hAnsi="Times New Roman" w:cs="Times New Roman"/>
          <w:color w:val="000000"/>
          <w:sz w:val="28"/>
          <w:szCs w:val="28"/>
          <w:lang w:eastAsia="ru-RU"/>
        </w:rPr>
        <w:t>Если вы решили отпраздновать день рождения ребёнка в детском клубе, попытайтесь при выборе развлекательного заведения обратить внимание на 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r w:rsidRPr="00753826">
        <w:rPr>
          <w:rFonts w:ascii="Times New Roman" w:eastAsia="Times New Roman" w:hAnsi="Times New Roman" w:cs="Times New Roman"/>
          <w:color w:val="000000"/>
          <w:sz w:val="28"/>
          <w:szCs w:val="28"/>
          <w:lang w:eastAsia="ru-RU"/>
        </w:rPr>
        <w:br/>
        <w:t>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кафе или недорогом торговом центре, где можно провести время, пока их дети будут развлекаться.</w:t>
      </w:r>
      <w:r w:rsidRPr="00753826">
        <w:rPr>
          <w:rFonts w:ascii="Times New Roman" w:eastAsia="Times New Roman" w:hAnsi="Times New Roman" w:cs="Times New Roman"/>
          <w:color w:val="000000"/>
          <w:sz w:val="28"/>
          <w:szCs w:val="28"/>
          <w:lang w:eastAsia="ru-RU"/>
        </w:rPr>
        <w:br/>
        <w:t>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p>
    <w:p w:rsidR="00C007CE" w:rsidRDefault="00C21C1D"/>
    <w:sectPr w:rsidR="00C007CE" w:rsidSect="00753826">
      <w:pgSz w:w="11909" w:h="16834"/>
      <w:pgMar w:top="1134" w:right="285" w:bottom="142" w:left="426"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1D" w:rsidRDefault="00C21C1D" w:rsidP="00753826">
      <w:pPr>
        <w:spacing w:after="0" w:line="240" w:lineRule="auto"/>
      </w:pPr>
      <w:r>
        <w:separator/>
      </w:r>
    </w:p>
  </w:endnote>
  <w:endnote w:type="continuationSeparator" w:id="0">
    <w:p w:rsidR="00C21C1D" w:rsidRDefault="00C21C1D" w:rsidP="0075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1D" w:rsidRDefault="00C21C1D" w:rsidP="00753826">
      <w:pPr>
        <w:spacing w:after="0" w:line="240" w:lineRule="auto"/>
      </w:pPr>
      <w:r>
        <w:separator/>
      </w:r>
    </w:p>
  </w:footnote>
  <w:footnote w:type="continuationSeparator" w:id="0">
    <w:p w:rsidR="00C21C1D" w:rsidRDefault="00C21C1D" w:rsidP="00753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26"/>
    <w:rsid w:val="002247A8"/>
    <w:rsid w:val="00713490"/>
    <w:rsid w:val="00753826"/>
    <w:rsid w:val="00796BCC"/>
    <w:rsid w:val="00890B17"/>
    <w:rsid w:val="00A123A3"/>
    <w:rsid w:val="00C21C1D"/>
    <w:rsid w:val="00F0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24918-B9F9-470E-83A4-8DD28B13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8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826"/>
  </w:style>
  <w:style w:type="paragraph" w:styleId="a5">
    <w:name w:val="footer"/>
    <w:basedOn w:val="a"/>
    <w:link w:val="a6"/>
    <w:uiPriority w:val="99"/>
    <w:unhideWhenUsed/>
    <w:rsid w:val="007538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569">
      <w:bodyDiv w:val="1"/>
      <w:marLeft w:val="0"/>
      <w:marRight w:val="0"/>
      <w:marTop w:val="0"/>
      <w:marBottom w:val="0"/>
      <w:divBdr>
        <w:top w:val="none" w:sz="0" w:space="0" w:color="auto"/>
        <w:left w:val="none" w:sz="0" w:space="0" w:color="auto"/>
        <w:bottom w:val="none" w:sz="0" w:space="0" w:color="auto"/>
        <w:right w:val="none" w:sz="0" w:space="0" w:color="auto"/>
      </w:divBdr>
    </w:div>
    <w:div w:id="18340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1130</Words>
  <Characters>6445</Characters>
  <Application>Microsoft Office Word</Application>
  <DocSecurity>0</DocSecurity>
  <Lines>53</Lines>
  <Paragraphs>15</Paragraphs>
  <ScaleCrop>false</ScaleCrop>
  <Company>SPecialiST RePack</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2018-10-13T09:58:00Z</dcterms:created>
  <dcterms:modified xsi:type="dcterms:W3CDTF">2018-10-13T10:13:00Z</dcterms:modified>
</cp:coreProperties>
</file>