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12" w:rsidRDefault="00044312" w:rsidP="00044312">
      <w:bookmarkStart w:id="0" w:name="_GoBack"/>
      <w:bookmarkEnd w:id="0"/>
      <w:r>
        <w:t>Муниципальное дошкольное образовательное учреждение «Детский сад «Снегурочка»</w:t>
      </w:r>
    </w:p>
    <w:p w:rsidR="00044312" w:rsidRDefault="00271E1A" w:rsidP="00044312">
      <w:r>
        <w:t>«Исследовательская деятельность дошкольников».</w:t>
      </w:r>
    </w:p>
    <w:p w:rsidR="00044312" w:rsidRDefault="00044312" w:rsidP="00044312">
      <w:r>
        <w:t>Статья из опыта работы</w:t>
      </w:r>
    </w:p>
    <w:p w:rsidR="00044312" w:rsidRDefault="00044312" w:rsidP="00044312">
      <w:r>
        <w:t xml:space="preserve">подготовила </w:t>
      </w:r>
    </w:p>
    <w:p w:rsidR="00044312" w:rsidRDefault="00044312" w:rsidP="00044312">
      <w:r>
        <w:t xml:space="preserve">воспитатель </w:t>
      </w:r>
    </w:p>
    <w:p w:rsidR="00044312" w:rsidRDefault="00044312" w:rsidP="00044312">
      <w:proofErr w:type="spellStart"/>
      <w:r>
        <w:t>Даутова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 </w:t>
      </w:r>
      <w:proofErr w:type="spellStart"/>
      <w:r>
        <w:t>Даутовна</w:t>
      </w:r>
      <w:proofErr w:type="spellEnd"/>
    </w:p>
    <w:p w:rsidR="00044312" w:rsidRDefault="00044312" w:rsidP="00044312">
      <w:proofErr w:type="spellStart"/>
      <w:r>
        <w:t>Г.Новый</w:t>
      </w:r>
      <w:proofErr w:type="spellEnd"/>
      <w:r>
        <w:t xml:space="preserve"> Уренгой</w:t>
      </w:r>
    </w:p>
    <w:p w:rsidR="00044312" w:rsidRDefault="00044312" w:rsidP="00044312">
      <w:r>
        <w:t>2018год</w:t>
      </w:r>
    </w:p>
    <w:p w:rsidR="00271E1A" w:rsidRDefault="00271E1A" w:rsidP="00271E1A">
      <w:pPr>
        <w:jc w:val="center"/>
      </w:pPr>
      <w:r>
        <w:t>«Исследовательская деятельность дошкольников».</w:t>
      </w:r>
    </w:p>
    <w:p w:rsidR="00044312" w:rsidRDefault="00796281" w:rsidP="00044312">
      <w:r>
        <w:t>В представлении великого педагога Я. А. Каменского природа – это единство макро- и микромира. Человек, своеобразный микромир, должен научиться чувствовать природу, жить и действовать по законам, которые справедливы для всего живого. В. А. Сухомлинский подчеркивал, что «ребенок по своей природе – пытливый исследователь, открыватель мира». Следовательно, совершенствовать воспитание личности ребенка необходимо через обогащение его опыта полными, верными и яркими образами природы.</w:t>
      </w:r>
    </w:p>
    <w:p w:rsidR="00044312" w:rsidRDefault="00044312" w:rsidP="00044312">
      <w:r>
        <w:t>Я считаю, что каждый воспитатель вправе выбирать свои методы и формы</w:t>
      </w:r>
    </w:p>
    <w:p w:rsidR="00044312" w:rsidRDefault="00044312" w:rsidP="00044312">
      <w:r>
        <w:t>работы, свою педагогическую технологию, но обязательно во благо ребенка. Я</w:t>
      </w:r>
    </w:p>
    <w:p w:rsidR="00044312" w:rsidRDefault="00044312" w:rsidP="00044312">
      <w:r>
        <w:t>использую технологию опытно</w:t>
      </w:r>
      <w:r w:rsidR="007C7871">
        <w:t xml:space="preserve"> - </w:t>
      </w:r>
      <w:r>
        <w:t>и</w:t>
      </w:r>
      <w:r w:rsidR="007C7871">
        <w:t xml:space="preserve">сследовательской деятельности и </w:t>
      </w:r>
      <w:r>
        <w:t xml:space="preserve">экспериментирования. </w:t>
      </w:r>
    </w:p>
    <w:p w:rsidR="00044312" w:rsidRDefault="00044312" w:rsidP="00044312">
      <w:r>
        <w:t>Каждый ребёнок – первооткрыватель. Ему кажется, что он первый увидел, что</w:t>
      </w:r>
    </w:p>
    <w:p w:rsidR="00044312" w:rsidRDefault="00044312" w:rsidP="00044312">
      <w:r>
        <w:t>снег – это много красивых снежинок, что он первый услышал, как чирикает воробей,</w:t>
      </w:r>
    </w:p>
    <w:p w:rsidR="00044312" w:rsidRDefault="00044312" w:rsidP="00044312">
      <w:r>
        <w:t>понял, что ветер может быть ласковым и прохладным – летом, злым и колючим –</w:t>
      </w:r>
    </w:p>
    <w:p w:rsidR="00044312" w:rsidRDefault="00044312" w:rsidP="00044312">
      <w:r>
        <w:t>зимой. Так дети впервые воспринимают природу, её явления, тянутся к ней,</w:t>
      </w:r>
    </w:p>
    <w:p w:rsidR="00044312" w:rsidRDefault="00044312" w:rsidP="00044312">
      <w:r>
        <w:t>пытаются понять окружающий мир. Но иногда загадки природы ставят их в тупик, и</w:t>
      </w:r>
    </w:p>
    <w:p w:rsidR="00044312" w:rsidRDefault="00044312" w:rsidP="00044312">
      <w:r>
        <w:t>они в растерянности бегут с вопросами к нам, взрослым. И тут наша очередь прийти</w:t>
      </w:r>
    </w:p>
    <w:p w:rsidR="00044312" w:rsidRDefault="00044312" w:rsidP="00044312">
      <w:r>
        <w:t xml:space="preserve">к ним на помощь. </w:t>
      </w:r>
    </w:p>
    <w:p w:rsidR="00044312" w:rsidRDefault="00271E1A" w:rsidP="00044312">
      <w:r>
        <w:t>Я рассматриваю</w:t>
      </w:r>
      <w:r w:rsidR="00044312">
        <w:t xml:space="preserve"> экспериментирование как метод, близкий к идеальному!</w:t>
      </w:r>
    </w:p>
    <w:p w:rsidR="00044312" w:rsidRDefault="00044312" w:rsidP="00044312">
      <w:r>
        <w:t>Знания, почерпнутые не из книг, а добытые самостоятельно, всегда являются</w:t>
      </w:r>
    </w:p>
    <w:p w:rsidR="00044312" w:rsidRDefault="00044312" w:rsidP="00044312">
      <w:r>
        <w:t>осознанными и более прочными.</w:t>
      </w:r>
      <w:r w:rsidR="007C7871">
        <w:t xml:space="preserve"> </w:t>
      </w:r>
      <w:r>
        <w:t>Вот на этом и основано активное внедрение</w:t>
      </w:r>
    </w:p>
    <w:p w:rsidR="00044312" w:rsidRDefault="00044312" w:rsidP="00044312">
      <w:r>
        <w:t>детского экспериментирования в практику работы с дошкольниками.</w:t>
      </w:r>
    </w:p>
    <w:p w:rsidR="00044312" w:rsidRDefault="00271E1A" w:rsidP="00044312">
      <w:r>
        <w:t>Опытно-</w:t>
      </w:r>
      <w:r w:rsidR="00044312">
        <w:t>экспериментальная деятельность позволяет объединить все виды</w:t>
      </w:r>
    </w:p>
    <w:p w:rsidR="00044312" w:rsidRDefault="00044312" w:rsidP="00044312">
      <w:r>
        <w:t>деятельности и все стороны воспитания, развивает наблюдательность и пытливость</w:t>
      </w:r>
    </w:p>
    <w:p w:rsidR="00044312" w:rsidRDefault="00044312" w:rsidP="00044312">
      <w:r>
        <w:t>ума, развивает стремление к познанию мира, все познавательные способности,</w:t>
      </w:r>
    </w:p>
    <w:p w:rsidR="00044312" w:rsidRDefault="00044312" w:rsidP="00044312">
      <w:r>
        <w:t>умение изобретать, использовать нестандартные решения в трудных ситуациях,</w:t>
      </w:r>
    </w:p>
    <w:p w:rsidR="00044312" w:rsidRDefault="00044312" w:rsidP="00044312">
      <w:r>
        <w:t xml:space="preserve">создавать творческую личность. </w:t>
      </w:r>
    </w:p>
    <w:p w:rsidR="00044312" w:rsidRDefault="00044312" w:rsidP="00044312">
      <w:r>
        <w:lastRenderedPageBreak/>
        <w:t>В моей группе созданы различные центры активности.</w:t>
      </w:r>
    </w:p>
    <w:p w:rsidR="00044312" w:rsidRDefault="00044312" w:rsidP="00044312">
      <w:r>
        <w:t>И детям предоставлена возможность свободного перехода от одного вида</w:t>
      </w:r>
    </w:p>
    <w:p w:rsidR="00044312" w:rsidRDefault="00044312" w:rsidP="00044312">
      <w:r>
        <w:t>деятельности к другому: от игры к рисованию, конструированию, слушанию сказок</w:t>
      </w:r>
    </w:p>
    <w:p w:rsidR="00044312" w:rsidRDefault="00044312" w:rsidP="00044312">
      <w:r>
        <w:t>и т.д. Оборудование, материалы и обстановка способствуют развитию каждого</w:t>
      </w:r>
    </w:p>
    <w:p w:rsidR="00044312" w:rsidRDefault="00044312" w:rsidP="00044312">
      <w:r>
        <w:t xml:space="preserve">ребёнка и виды деятельности, которые они выбирают, хороши для каждого. </w:t>
      </w:r>
    </w:p>
    <w:p w:rsidR="00044312" w:rsidRDefault="00044312" w:rsidP="00044312">
      <w:r>
        <w:t>Тема исследования или опыта может быть подсказана фантазией ребёнка,</w:t>
      </w:r>
    </w:p>
    <w:p w:rsidR="00044312" w:rsidRDefault="00044312" w:rsidP="00044312">
      <w:r>
        <w:t>поэтому в центрах присутствуют довольно простые материалы: бумага, картон,</w:t>
      </w:r>
    </w:p>
    <w:p w:rsidR="00044312" w:rsidRDefault="00044312" w:rsidP="00044312">
      <w:r>
        <w:t>пластиковые бутылки, обрезки дерева, верёвок, нитки, болтики, магниты и другое.</w:t>
      </w:r>
    </w:p>
    <w:p w:rsidR="00044312" w:rsidRDefault="00044312" w:rsidP="00044312">
      <w:r>
        <w:t>Такие материалы найти довольно просто. А вот специальные инструменты и</w:t>
      </w:r>
    </w:p>
    <w:p w:rsidR="00044312" w:rsidRDefault="00044312" w:rsidP="00044312">
      <w:r>
        <w:t>простейшие приборы собраны в мини</w:t>
      </w:r>
      <w:r w:rsidR="007C7871">
        <w:t>-</w:t>
      </w:r>
      <w:r>
        <w:t>лаборатории «Маленький исследователь»</w:t>
      </w:r>
    </w:p>
    <w:p w:rsidR="00044312" w:rsidRDefault="00044312" w:rsidP="00044312">
      <w:r>
        <w:t xml:space="preserve">силами коллег, родителей и друзей детского сада. </w:t>
      </w:r>
    </w:p>
    <w:p w:rsidR="00044312" w:rsidRDefault="00044312" w:rsidP="00044312">
      <w:r>
        <w:t>Овладение способами практического взаимодействия с окружающей средой</w:t>
      </w:r>
    </w:p>
    <w:p w:rsidR="00044312" w:rsidRDefault="00044312" w:rsidP="00044312">
      <w:r>
        <w:t>обеспечивает становление мировидения ребёнка, его личностный рост.</w:t>
      </w:r>
    </w:p>
    <w:p w:rsidR="00044312" w:rsidRDefault="00044312" w:rsidP="00044312">
      <w:r>
        <w:t>Доминирующую роль в этом направлении играет поисково</w:t>
      </w:r>
      <w:r w:rsidR="007C7871">
        <w:t>-</w:t>
      </w:r>
      <w:r>
        <w:t>исследовательская</w:t>
      </w:r>
    </w:p>
    <w:p w:rsidR="00044312" w:rsidRDefault="00044312" w:rsidP="00044312">
      <w:r>
        <w:t>деятельность дошкольников, протекающая в форме экспериментальных действий,</w:t>
      </w:r>
    </w:p>
    <w:p w:rsidR="00044312" w:rsidRDefault="00044312" w:rsidP="00044312">
      <w:r>
        <w:t>Я отдаю предпочтение опытам, экспериментам, занятиям</w:t>
      </w:r>
      <w:r w:rsidR="007C7871">
        <w:t xml:space="preserve">, </w:t>
      </w:r>
      <w:r>
        <w:t>исследованиям,</w:t>
      </w:r>
    </w:p>
    <w:p w:rsidR="00044312" w:rsidRDefault="00044312" w:rsidP="00044312">
      <w:r>
        <w:t>самостоятельной поисковой деятельности детей.</w:t>
      </w:r>
    </w:p>
    <w:p w:rsidR="00044312" w:rsidRDefault="00044312" w:rsidP="00044312">
      <w:r>
        <w:t>И вижу, что проведение опытов и экспериментов вызывает у детей восторг!</w:t>
      </w:r>
    </w:p>
    <w:p w:rsidR="00044312" w:rsidRDefault="00044312" w:rsidP="00044312">
      <w:r>
        <w:t>Возможность наблюдать и экспериментировать нам предоставлена самой</w:t>
      </w:r>
    </w:p>
    <w:p w:rsidR="00044312" w:rsidRDefault="00044312" w:rsidP="00044312">
      <w:r>
        <w:t>природой. В зимний период года детям очень доступны и понятны три состояния</w:t>
      </w:r>
    </w:p>
    <w:p w:rsidR="00044312" w:rsidRDefault="00044312" w:rsidP="00044312">
      <w:r>
        <w:t>воды, т.к. не нужно создавать специальных условий для опытов и экспериментов.</w:t>
      </w:r>
    </w:p>
    <w:p w:rsidR="00044312" w:rsidRDefault="00044312" w:rsidP="00044312">
      <w:r>
        <w:t>Особенно интересны длительные наблюдения и опыты весной, когда происходит</w:t>
      </w:r>
    </w:p>
    <w:p w:rsidR="00044312" w:rsidRDefault="00044312" w:rsidP="00044312">
      <w:r>
        <w:t>пробуждение природы. На большом картографе можно вместе с детьми отмечать</w:t>
      </w:r>
    </w:p>
    <w:p w:rsidR="00044312" w:rsidRDefault="00044312" w:rsidP="00044312">
      <w:r>
        <w:t>все изменения, которые происходят со снегом, солнцем, деревьями, животными,</w:t>
      </w:r>
    </w:p>
    <w:p w:rsidR="00044312" w:rsidRDefault="00044312" w:rsidP="00044312">
      <w:r>
        <w:t>птицами, насекомыми. Можно также отмечать рост и развитие растений, которые</w:t>
      </w:r>
    </w:p>
    <w:p w:rsidR="00044312" w:rsidRDefault="00044312" w:rsidP="00044312">
      <w:r>
        <w:t>мы сажаем в группе. Дети с удовольствием каждое утро приходят к ним и</w:t>
      </w:r>
    </w:p>
    <w:p w:rsidR="00044312" w:rsidRDefault="00044312" w:rsidP="00044312">
      <w:r>
        <w:t>интересуются, что произошло с посадкой. Я с детьми проводила и такие длительные</w:t>
      </w:r>
    </w:p>
    <w:p w:rsidR="00044312" w:rsidRDefault="00044312" w:rsidP="00044312">
      <w:r>
        <w:t>опыты, которые наглядно помогают понять зависимость жизни растений от воды,</w:t>
      </w:r>
    </w:p>
    <w:p w:rsidR="00044312" w:rsidRDefault="00044312" w:rsidP="00044312">
      <w:r>
        <w:t>кислорода и света: «выпрямляющийся стебель», «дыхание листа», «в погоне за</w:t>
      </w:r>
    </w:p>
    <w:p w:rsidR="00044312" w:rsidRDefault="00044312" w:rsidP="00044312">
      <w:r>
        <w:t>светом».</w:t>
      </w:r>
    </w:p>
    <w:p w:rsidR="00044312" w:rsidRDefault="00044312" w:rsidP="00044312">
      <w:r>
        <w:t>Опыт – это весело и увлекательно, но в тоже время в каждом опыте</w:t>
      </w:r>
    </w:p>
    <w:p w:rsidR="00044312" w:rsidRDefault="00044312" w:rsidP="00044312">
      <w:r>
        <w:t>раскрывается причина наблюдаемого явления, дети подводятся к суждению,</w:t>
      </w:r>
    </w:p>
    <w:p w:rsidR="00044312" w:rsidRDefault="00044312" w:rsidP="00044312">
      <w:r>
        <w:lastRenderedPageBreak/>
        <w:t>умозаключению, уточняются их знания о свойствах и качествах объектов, об их</w:t>
      </w:r>
    </w:p>
    <w:p w:rsidR="00044312" w:rsidRDefault="00044312" w:rsidP="00044312">
      <w:r>
        <w:t xml:space="preserve">изменениях. </w:t>
      </w:r>
    </w:p>
    <w:p w:rsidR="00044312" w:rsidRDefault="00044312" w:rsidP="00044312">
      <w:r>
        <w:t>Каждый опыт помогает находить решение всевозможных задач и даёт</w:t>
      </w:r>
    </w:p>
    <w:p w:rsidR="00044312" w:rsidRDefault="00044312" w:rsidP="00044312">
      <w:r>
        <w:t>возможность понять, почему всё происходит так, а не иначе, побуждает к</w:t>
      </w:r>
    </w:p>
    <w:p w:rsidR="00044312" w:rsidRDefault="00044312" w:rsidP="00044312">
      <w:r>
        <w:t>самостоятельному поиску причин, способов действий, проявлению творчества.</w:t>
      </w:r>
    </w:p>
    <w:p w:rsidR="00044312" w:rsidRDefault="00044312" w:rsidP="00044312">
      <w:r>
        <w:t>Многие наши «исследования» начинаются с вопросов, которые возникают у</w:t>
      </w:r>
    </w:p>
    <w:p w:rsidR="00044312" w:rsidRDefault="00044312" w:rsidP="00044312">
      <w:r>
        <w:t>детей в процессе наблюдения ими явлений окружающего мира.</w:t>
      </w:r>
    </w:p>
    <w:p w:rsidR="00044312" w:rsidRDefault="00044312" w:rsidP="00044312">
      <w:r>
        <w:t>Составной частью моей работы по развитию любознательности детей</w:t>
      </w:r>
    </w:p>
    <w:p w:rsidR="00044312" w:rsidRDefault="00044312" w:rsidP="00044312">
      <w:r>
        <w:t>посредством опытно</w:t>
      </w:r>
      <w:r w:rsidR="007C7871">
        <w:t>-</w:t>
      </w:r>
      <w:r>
        <w:t>исследовательской деятельности и экспериментирования в</w:t>
      </w:r>
    </w:p>
    <w:p w:rsidR="00044312" w:rsidRDefault="00044312" w:rsidP="00044312">
      <w:r>
        <w:t>ДОУ являются досуги, праздники, стенды, газеты, практикумы и другие формы</w:t>
      </w:r>
    </w:p>
    <w:p w:rsidR="00044312" w:rsidRDefault="00044312" w:rsidP="00044312">
      <w:r>
        <w:t>работы с родителями, способствующие обмену семейным опытом по обучению</w:t>
      </w:r>
    </w:p>
    <w:p w:rsidR="00044312" w:rsidRDefault="00044312" w:rsidP="00044312">
      <w:r>
        <w:t>ребёнка умениям и навыкам исследовательского поиска.</w:t>
      </w:r>
    </w:p>
    <w:p w:rsidR="00044312" w:rsidRDefault="00044312" w:rsidP="00044312">
      <w:r>
        <w:t xml:space="preserve">Результаты у моей работы есть! </w:t>
      </w:r>
    </w:p>
    <w:p w:rsidR="00044312" w:rsidRDefault="00044312" w:rsidP="00044312">
      <w:r>
        <w:t xml:space="preserve">Мои малыши  </w:t>
      </w:r>
    </w:p>
    <w:p w:rsidR="00044312" w:rsidRDefault="00044312" w:rsidP="00044312">
      <w:r>
        <w:t>творческие личности, способные к активному познанию</w:t>
      </w:r>
    </w:p>
    <w:p w:rsidR="00044312" w:rsidRDefault="00044312" w:rsidP="00044312">
      <w:r>
        <w:t>окружающего, проявлению самостоятельности, исследовательской активности, они</w:t>
      </w:r>
    </w:p>
    <w:p w:rsidR="00044312" w:rsidRDefault="00044312" w:rsidP="00044312">
      <w:r>
        <w:t>с удовольствием идут в детский сад, непринужденно вступают во взаимодействие с</w:t>
      </w:r>
    </w:p>
    <w:p w:rsidR="00044312" w:rsidRDefault="00044312" w:rsidP="00044312">
      <w:r>
        <w:t>взрослыми и детьми, охотно играют вместе, участвуют в конкурсах, смотрах,</w:t>
      </w:r>
    </w:p>
    <w:p w:rsidR="00044312" w:rsidRDefault="00044312" w:rsidP="00044312">
      <w:r>
        <w:t>выставках.</w:t>
      </w:r>
      <w:r w:rsidR="007C7871">
        <w:t xml:space="preserve"> </w:t>
      </w:r>
      <w:r>
        <w:t>Они будут успешны в школе.</w:t>
      </w:r>
    </w:p>
    <w:p w:rsidR="00044312" w:rsidRDefault="00044312" w:rsidP="00044312">
      <w:r>
        <w:t>Вместе с ними «расту» и я</w:t>
      </w:r>
      <w:r w:rsidR="007C7871">
        <w:t xml:space="preserve"> -</w:t>
      </w:r>
      <w:r>
        <w:t xml:space="preserve"> как педагог. Мы экспериментируем, познаём, играем и</w:t>
      </w:r>
    </w:p>
    <w:p w:rsidR="00044312" w:rsidRDefault="00044312" w:rsidP="00044312">
      <w:r>
        <w:t>развиваемся вместе!</w:t>
      </w:r>
    </w:p>
    <w:p w:rsidR="00044312" w:rsidRDefault="00044312" w:rsidP="00044312">
      <w:r>
        <w:t>Многому можно научиться самому: петь, танцевать, рисовать, красиво</w:t>
      </w:r>
    </w:p>
    <w:p w:rsidR="00044312" w:rsidRDefault="00044312" w:rsidP="00044312">
      <w:r>
        <w:t xml:space="preserve">говорить, – но еще труднее научить этому других. </w:t>
      </w:r>
    </w:p>
    <w:p w:rsidR="00044312" w:rsidRDefault="00271E1A" w:rsidP="00044312">
      <w:r>
        <w:t>Увлечь детей</w:t>
      </w:r>
      <w:r w:rsidR="00044312">
        <w:t xml:space="preserve"> тем, что интересно тебе, чем увлекаешься сам, это большой</w:t>
      </w:r>
    </w:p>
    <w:p w:rsidR="00044312" w:rsidRDefault="00271E1A" w:rsidP="00044312">
      <w:r>
        <w:t xml:space="preserve">труд! </w:t>
      </w:r>
      <w:r w:rsidR="00044312">
        <w:t>Моя работа интересна детям, родителям и педагогам.</w:t>
      </w:r>
    </w:p>
    <w:p w:rsidR="00044312" w:rsidRDefault="00044312" w:rsidP="00044312">
      <w:r>
        <w:t>Очень люблю свою работу, не смотря на все преграды и проблемы, которые</w:t>
      </w:r>
    </w:p>
    <w:p w:rsidR="00044312" w:rsidRDefault="00044312" w:rsidP="00044312">
      <w:r>
        <w:t>неизбежны. Люблю своих детей. Уважаю своих коллег, они такие разные, но очень</w:t>
      </w:r>
    </w:p>
    <w:p w:rsidR="00044312" w:rsidRDefault="00044312" w:rsidP="00044312">
      <w:r>
        <w:t>гармонично дополняют</w:t>
      </w:r>
      <w:r w:rsidR="007C7871">
        <w:t xml:space="preserve"> меня.</w:t>
      </w:r>
    </w:p>
    <w:p w:rsidR="00613094" w:rsidRDefault="00613094" w:rsidP="00044312">
      <w:r>
        <w:t xml:space="preserve">Наблюдения, проведение опытов, практические работы по определению и описанию объектов природы, по изучению представителей растительного и животного мира, взаимосвязи живой и неживой природы, работа детей на учебно-опытном участке способствуют усвоению знаний о природе, формированию понятий, выработке умений сравнивать, анализировать, обобщать, находить целое и его часть, описывать предметы. В процессе исследовательской деятельности дети учатся слушать воспитателя и сверстников, логично отвечать на поставленные вопросы, </w:t>
      </w:r>
      <w:r>
        <w:lastRenderedPageBreak/>
        <w:t>доказывать мысль</w:t>
      </w:r>
      <w:r w:rsidR="00271E1A">
        <w:t>, у них постепенно возникает интерес к знаниям и эмоциональная отзывчивость на красоту природы.</w:t>
      </w:r>
    </w:p>
    <w:p w:rsidR="00044312" w:rsidRDefault="00044312" w:rsidP="00044312"/>
    <w:p w:rsidR="00044312" w:rsidRDefault="00044312" w:rsidP="00044312">
      <w:r>
        <w:t>Использованная литература:</w:t>
      </w:r>
    </w:p>
    <w:p w:rsidR="00044312" w:rsidRDefault="00044312" w:rsidP="00044312">
      <w:r>
        <w:t>1. Крылова Н.М. «Детский сад – дом радости. Программа целостного,</w:t>
      </w:r>
    </w:p>
    <w:p w:rsidR="00044312" w:rsidRDefault="00044312" w:rsidP="00044312">
      <w:r>
        <w:t>комплексного, интегративного подхода к воспитанию дошкольника как</w:t>
      </w:r>
    </w:p>
    <w:p w:rsidR="00044312" w:rsidRDefault="00044312" w:rsidP="00044312">
      <w:r>
        <w:t>индивидуальности», Пермь «Книжный мир» 2005г.;</w:t>
      </w:r>
    </w:p>
    <w:p w:rsidR="00044312" w:rsidRDefault="00044312" w:rsidP="00044312">
      <w:r>
        <w:t xml:space="preserve">2. </w:t>
      </w:r>
      <w:proofErr w:type="spellStart"/>
      <w:r>
        <w:t>Дыбина</w:t>
      </w:r>
      <w:proofErr w:type="spellEnd"/>
      <w:r>
        <w:t xml:space="preserve"> </w:t>
      </w:r>
      <w:proofErr w:type="gramStart"/>
      <w:r>
        <w:t>О.В. ,</w:t>
      </w:r>
      <w:proofErr w:type="gramEnd"/>
      <w:r>
        <w:t xml:space="preserve"> </w:t>
      </w:r>
      <w:proofErr w:type="spellStart"/>
      <w:r>
        <w:t>Поддъяков</w:t>
      </w:r>
      <w:proofErr w:type="spellEnd"/>
      <w:r>
        <w:t xml:space="preserve"> Н.Н., Рахманова Н.П., Щетинина В.В., «Ребенок в</w:t>
      </w:r>
    </w:p>
    <w:p w:rsidR="00044312" w:rsidRDefault="00044312" w:rsidP="00044312">
      <w:r>
        <w:t xml:space="preserve">мире поиска: поисковой деятельности детей дошкольного возраста»/ Под </w:t>
      </w:r>
    </w:p>
    <w:p w:rsidR="00044312" w:rsidRDefault="00044312" w:rsidP="00044312">
      <w:r>
        <w:t xml:space="preserve">ред. О.В. </w:t>
      </w:r>
      <w:proofErr w:type="spellStart"/>
      <w:r>
        <w:t>Дыбиной</w:t>
      </w:r>
      <w:proofErr w:type="spellEnd"/>
      <w:r>
        <w:t>. – М.: ТЦ Сфера, 2005. – 64 с, (Программа развития).</w:t>
      </w:r>
    </w:p>
    <w:p w:rsidR="00044312" w:rsidRDefault="00044312" w:rsidP="00044312">
      <w:r>
        <w:t xml:space="preserve">3. </w:t>
      </w:r>
      <w:proofErr w:type="spellStart"/>
      <w:r>
        <w:t>Дыбина</w:t>
      </w:r>
      <w:proofErr w:type="spellEnd"/>
      <w:r>
        <w:t xml:space="preserve"> О.В. Рахманова Н.П., Щетина В.В. «Неизведанное рядом:</w:t>
      </w:r>
    </w:p>
    <w:p w:rsidR="00044312" w:rsidRDefault="00044312" w:rsidP="00044312">
      <w:r>
        <w:t>занимательные опыты и эксперименты для дошкольников»/ Под ред. О.В.</w:t>
      </w:r>
    </w:p>
    <w:p w:rsidR="00044312" w:rsidRDefault="00044312" w:rsidP="00044312">
      <w:proofErr w:type="spellStart"/>
      <w:r>
        <w:t>Дыбиной</w:t>
      </w:r>
      <w:proofErr w:type="spellEnd"/>
      <w:r>
        <w:t>. – М.: ТЦ Сфера, 2004. – 64 с.</w:t>
      </w:r>
    </w:p>
    <w:p w:rsidR="00044312" w:rsidRDefault="00044312" w:rsidP="00044312">
      <w:r>
        <w:t>4. Короткова Н.А. «</w:t>
      </w:r>
      <w:proofErr w:type="spellStart"/>
      <w:r>
        <w:t>Познавательноисследовательская</w:t>
      </w:r>
      <w:proofErr w:type="spellEnd"/>
      <w:r>
        <w:t xml:space="preserve"> деятельность старших</w:t>
      </w:r>
    </w:p>
    <w:p w:rsidR="00044312" w:rsidRDefault="00044312" w:rsidP="00044312">
      <w:r>
        <w:t>дошкольников»/ / Ж. Ребенок в детском саду. 2003. № 3, 4, 5. 2002. №1</w:t>
      </w:r>
    </w:p>
    <w:p w:rsidR="00044312" w:rsidRDefault="00044312" w:rsidP="00044312">
      <w:r>
        <w:t xml:space="preserve">5. Николаева С.Н. «Ознакомление дошкольников с неживой природой. </w:t>
      </w:r>
    </w:p>
    <w:p w:rsidR="00044312" w:rsidRDefault="00044312" w:rsidP="00044312">
      <w:r>
        <w:t xml:space="preserve">Природопользование в детском саду». Методическое пособие. – М.: </w:t>
      </w:r>
    </w:p>
    <w:p w:rsidR="00044312" w:rsidRDefault="00044312" w:rsidP="00044312">
      <w:r>
        <w:t>Педагогическое общество России, 2005. – 80 с.</w:t>
      </w:r>
    </w:p>
    <w:p w:rsidR="00044312" w:rsidRDefault="00044312" w:rsidP="00044312">
      <w:r>
        <w:t xml:space="preserve">6. Новиковская О.А. Сборник развивающихся игр с водой и песком для </w:t>
      </w:r>
    </w:p>
    <w:p w:rsidR="00044312" w:rsidRDefault="00044312" w:rsidP="00044312">
      <w:r>
        <w:t>дошкольников. – СПб.: «ДЕТСТВО – ПРЕСС», 2006. – 64 с.</w:t>
      </w:r>
    </w:p>
    <w:p w:rsidR="00044312" w:rsidRDefault="00044312" w:rsidP="00044312">
      <w:r>
        <w:t xml:space="preserve">7. «Организация экспериментальной деятельности дошкольников: </w:t>
      </w:r>
    </w:p>
    <w:p w:rsidR="00044312" w:rsidRDefault="00044312" w:rsidP="00044312">
      <w:r>
        <w:t xml:space="preserve">Методические рекомендации»/ Под общ. </w:t>
      </w:r>
      <w:proofErr w:type="spellStart"/>
      <w:r>
        <w:t>Ред.Л.Н.Прохоровой</w:t>
      </w:r>
      <w:proofErr w:type="spellEnd"/>
      <w:r>
        <w:t xml:space="preserve">. – </w:t>
      </w:r>
      <w:proofErr w:type="gramStart"/>
      <w:r>
        <w:t>М.:АРКТИ</w:t>
      </w:r>
      <w:proofErr w:type="gramEnd"/>
      <w:r>
        <w:t xml:space="preserve">, </w:t>
      </w:r>
    </w:p>
    <w:p w:rsidR="00044312" w:rsidRDefault="00044312" w:rsidP="00044312">
      <w:r>
        <w:t>2003. – 64с.</w:t>
      </w:r>
    </w:p>
    <w:p w:rsidR="00044312" w:rsidRDefault="00044312" w:rsidP="00044312">
      <w:r>
        <w:t xml:space="preserve">8. </w:t>
      </w:r>
      <w:proofErr w:type="spellStart"/>
      <w:r>
        <w:t>Поддьяков</w:t>
      </w:r>
      <w:proofErr w:type="spellEnd"/>
      <w:r>
        <w:t xml:space="preserve"> Н.Н. «Новые подходы к исследованию мышления </w:t>
      </w:r>
    </w:p>
    <w:p w:rsidR="00044312" w:rsidRDefault="00044312" w:rsidP="00044312">
      <w:r>
        <w:t>дошкольников» // Ж. Вопросы психологии. 1985. №2.</w:t>
      </w:r>
    </w:p>
    <w:p w:rsidR="00044312" w:rsidRDefault="00044312" w:rsidP="00044312">
      <w:r>
        <w:t>9. Соловьева Е. «Как организовать поисковую деятельность детей» //</w:t>
      </w:r>
    </w:p>
    <w:p w:rsidR="00044312" w:rsidRDefault="00044312" w:rsidP="00044312">
      <w:r>
        <w:t>Дошкольное воспитание. 2005. №1.</w:t>
      </w:r>
    </w:p>
    <w:p w:rsidR="00044312" w:rsidRDefault="00044312" w:rsidP="00044312">
      <w:r>
        <w:t xml:space="preserve">10. </w:t>
      </w:r>
      <w:proofErr w:type="spellStart"/>
      <w:r>
        <w:t>Тугушева</w:t>
      </w:r>
      <w:proofErr w:type="spellEnd"/>
      <w:r>
        <w:t xml:space="preserve"> Г.П., Чистякова </w:t>
      </w:r>
      <w:proofErr w:type="spellStart"/>
      <w:proofErr w:type="gramStart"/>
      <w:r>
        <w:t>А.Е.»Экспериментальная</w:t>
      </w:r>
      <w:proofErr w:type="spellEnd"/>
      <w:proofErr w:type="gramEnd"/>
      <w:r>
        <w:t xml:space="preserve"> деятельность детей</w:t>
      </w:r>
    </w:p>
    <w:p w:rsidR="00044312" w:rsidRDefault="00044312" w:rsidP="00044312"/>
    <w:p w:rsidR="00044312" w:rsidRDefault="00044312" w:rsidP="00044312">
      <w:r>
        <w:t>«Развитие любознательности детей посредством опытно-исследовательской деятельности и экспериментирования в ДОУ»</w:t>
      </w:r>
    </w:p>
    <w:p w:rsidR="00044312" w:rsidRDefault="00044312" w:rsidP="00044312">
      <w:r>
        <w:t xml:space="preserve">среднего и старшего дошкольного возраста: Методическое пособие» – СПб.: </w:t>
      </w:r>
    </w:p>
    <w:p w:rsidR="00044312" w:rsidRDefault="00044312" w:rsidP="00044312">
      <w:r>
        <w:t>ДЕТСТВОПРЕСС, 2007. – 128с.</w:t>
      </w:r>
    </w:p>
    <w:p w:rsidR="00044312" w:rsidRDefault="00044312" w:rsidP="00044312">
      <w:r>
        <w:lastRenderedPageBreak/>
        <w:t xml:space="preserve">11. </w:t>
      </w:r>
      <w:proofErr w:type="spellStart"/>
      <w:r>
        <w:t>Дыбина</w:t>
      </w:r>
      <w:proofErr w:type="spellEnd"/>
      <w:r>
        <w:t xml:space="preserve"> О.В. Игровые технологии ознакомления дошкольников с предметным</w:t>
      </w:r>
    </w:p>
    <w:p w:rsidR="00044312" w:rsidRDefault="00044312" w:rsidP="00044312">
      <w:r>
        <w:t>миром. М: Педагогическое общество России,2007</w:t>
      </w:r>
    </w:p>
    <w:p w:rsidR="00044312" w:rsidRDefault="00044312" w:rsidP="00044312">
      <w:r>
        <w:t xml:space="preserve">12. </w:t>
      </w:r>
      <w:proofErr w:type="spellStart"/>
      <w:r>
        <w:t>Доронова</w:t>
      </w:r>
      <w:proofErr w:type="spellEnd"/>
      <w:r>
        <w:t xml:space="preserve"> Т.Н., Короткова Н.А. Познавательно – исследовательская </w:t>
      </w:r>
    </w:p>
    <w:p w:rsidR="00E53EB0" w:rsidRDefault="00044312" w:rsidP="00044312">
      <w:r>
        <w:t>деятельность старших дошкольников // Ребенок в детском саду, 2003 №3</w:t>
      </w:r>
    </w:p>
    <w:sectPr w:rsidR="00E5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7F"/>
    <w:rsid w:val="00044312"/>
    <w:rsid w:val="00271E1A"/>
    <w:rsid w:val="002D497F"/>
    <w:rsid w:val="00613094"/>
    <w:rsid w:val="00653650"/>
    <w:rsid w:val="00796281"/>
    <w:rsid w:val="007C7871"/>
    <w:rsid w:val="00E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66BB"/>
  <w15:chartTrackingRefBased/>
  <w15:docId w15:val="{69108368-EDD1-49E4-8FC2-1189320E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2018-11-04T09:52:00Z</dcterms:created>
  <dcterms:modified xsi:type="dcterms:W3CDTF">2018-11-04T10:55:00Z</dcterms:modified>
</cp:coreProperties>
</file>