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8A" w:rsidRPr="00650757" w:rsidRDefault="00706B8A" w:rsidP="00706B8A">
      <w:pPr>
        <w:spacing w:after="0"/>
        <w:rPr>
          <w:sz w:val="32"/>
        </w:rPr>
      </w:pPr>
      <w:r w:rsidRPr="00650757">
        <w:rPr>
          <w:sz w:val="32"/>
        </w:rPr>
        <w:t>Опыт психолога по психоэмоциональной разгрузке дошкольников с помощью набора «Приоритет»</w:t>
      </w:r>
    </w:p>
    <w:p w:rsidR="00706B8A" w:rsidRDefault="00706B8A" w:rsidP="00706B8A">
      <w:pPr>
        <w:spacing w:after="0"/>
        <w:rPr>
          <w:sz w:val="28"/>
        </w:rPr>
      </w:pPr>
    </w:p>
    <w:p w:rsidR="00706B8A" w:rsidRDefault="00706B8A" w:rsidP="00706B8A">
      <w:pPr>
        <w:spacing w:after="0"/>
        <w:rPr>
          <w:sz w:val="28"/>
        </w:rPr>
      </w:pPr>
      <w:r>
        <w:rPr>
          <w:sz w:val="28"/>
        </w:rPr>
        <w:tab/>
        <w:t>Стремительное развитие личности в период до семи лет – важный отрезок жизни любого ребёнка. В этот период формируются основы личностных характеристик, расширяется познаваемая сфера, определяются интересы и склонности, формируется массив привычек. В дошкольном возрасте растёт словарный запас ребёнка, расширяются возможности по взаимодействию с окружающим миром, создаются первые цепочки «причина-следствие», мозг начинает различать всё многообразие форм, цветов, оттенков, величин предметов, которые окружают ребёнка.</w:t>
      </w:r>
    </w:p>
    <w:p w:rsidR="00706B8A" w:rsidRDefault="00706B8A" w:rsidP="00706B8A">
      <w:pPr>
        <w:spacing w:after="0"/>
        <w:rPr>
          <w:sz w:val="28"/>
        </w:rPr>
      </w:pPr>
      <w:r>
        <w:rPr>
          <w:sz w:val="28"/>
        </w:rPr>
        <w:tab/>
        <w:t>Детский сад занимает в этих процессах воспитательную и курирующую роли. Одновременно требуется создать все необходимые условия для развития, а также предусмотреть возможности для разгрузки и отдыха, когда мозг будет заниматься аналитикой, делать выводы и закреплять новые навыки. Особая задача по созданию условий, в которых дошкольник получает психоэмоциональную разгрузку – это одна из моих обязанностей как психолога.</w:t>
      </w:r>
    </w:p>
    <w:p w:rsidR="00706B8A" w:rsidRDefault="00706B8A" w:rsidP="00706B8A">
      <w:pPr>
        <w:spacing w:after="0"/>
        <w:rPr>
          <w:sz w:val="28"/>
        </w:rPr>
      </w:pPr>
      <w:r>
        <w:rPr>
          <w:sz w:val="28"/>
        </w:rPr>
        <w:tab/>
        <w:t>В последнее время я обратила внимание на многофункциональный набор психолога «Приоритет», в котором собраны семь модулей, позволяющих на практике провести работу с минимальным количеством затрат на подготовку.</w:t>
      </w:r>
    </w:p>
    <w:p w:rsidR="00706B8A" w:rsidRDefault="00706B8A" w:rsidP="00706B8A">
      <w:pPr>
        <w:spacing w:after="0"/>
        <w:rPr>
          <w:sz w:val="28"/>
        </w:rPr>
      </w:pPr>
      <w:r>
        <w:rPr>
          <w:sz w:val="28"/>
        </w:rPr>
        <w:tab/>
        <w:t>В подшефном мне детском саду для воспитанников создана очень интенсивная программа обучения. Уже с младших групп в процесс образования включаются воспитатели, рассказывающие о географии, биологии, астрономии, физике на доступных для детского восприятия примерах. Такой объём информации требуется обработать мозгу, привыкающему к нагрузкам. Именно поэтому я и организовала с помощью модулей набора «Приоритет» специальные полуторачасовые занятия для улучшения мозговой активности.</w:t>
      </w:r>
    </w:p>
    <w:p w:rsidR="00706B8A" w:rsidRDefault="00706B8A" w:rsidP="00706B8A">
      <w:pPr>
        <w:spacing w:after="0"/>
        <w:rPr>
          <w:sz w:val="28"/>
        </w:rPr>
      </w:pPr>
      <w:r>
        <w:rPr>
          <w:sz w:val="28"/>
        </w:rPr>
        <w:tab/>
        <w:t>Работа с любым из модулей начинается с ощупывания всех деталей. Отмечу, что в модулях есть как объекты с простой геометрией (подходящие для младших групп), так и сложносоставные объекты (подходящие для старших дошкольников). С помощью ощупывания тренируется кисть руки, улучшается моторика. Пальцы приобретают гибкость и ловкость.</w:t>
      </w:r>
    </w:p>
    <w:p w:rsidR="00706B8A" w:rsidRDefault="00706B8A" w:rsidP="00706B8A">
      <w:pPr>
        <w:spacing w:after="0"/>
        <w:rPr>
          <w:sz w:val="28"/>
        </w:rPr>
      </w:pPr>
      <w:r>
        <w:rPr>
          <w:sz w:val="28"/>
        </w:rPr>
        <w:tab/>
        <w:t xml:space="preserve">Чтобы сформировать </w:t>
      </w:r>
      <w:proofErr w:type="spellStart"/>
      <w:r>
        <w:rPr>
          <w:sz w:val="28"/>
        </w:rPr>
        <w:t>содружественные</w:t>
      </w:r>
      <w:proofErr w:type="spellEnd"/>
      <w:r>
        <w:rPr>
          <w:sz w:val="28"/>
        </w:rPr>
        <w:t xml:space="preserve"> действия глаз и рук, требуется включить в упражнения работу с деталями. Простые операции с ними: перемещение, переворачивание, поднятие и опускание, повороты. Сложные операции: нанизывание, переплетение, поиск детали в куче других. Такие </w:t>
      </w:r>
      <w:r>
        <w:rPr>
          <w:sz w:val="28"/>
        </w:rPr>
        <w:lastRenderedPageBreak/>
        <w:t>манипуляции помогают включать в работу мышцы предплечья. В это же время тренируются и мышцы глаз, следящие за деталями.</w:t>
      </w:r>
    </w:p>
    <w:p w:rsidR="00706B8A" w:rsidRDefault="00706B8A" w:rsidP="00706B8A">
      <w:pPr>
        <w:spacing w:after="0"/>
        <w:rPr>
          <w:sz w:val="28"/>
        </w:rPr>
      </w:pPr>
      <w:r>
        <w:rPr>
          <w:sz w:val="28"/>
        </w:rPr>
        <w:tab/>
        <w:t>Психоэмоциональная разгрузка не требует серьёзного вовлечения ребёнка в процесс игры. Более того, такой «уход с головой» ещё больше нагрузит работой головной мозг. Полуторачасовой промежуток в середине дня, практикуемый мной, призван в первую очередь дать возможность мозгу, выполняя рутинные операции, нарастить объём нейронных клеток, чтобы усвоить знания, полученные в остальное время. С помощью набора психолога «Приоритет» такую паузу среди дня можно организовать для нескольких человек одновременно.</w:t>
      </w:r>
    </w:p>
    <w:p w:rsidR="00706B8A" w:rsidRDefault="00706B8A" w:rsidP="00706B8A">
      <w:pPr>
        <w:spacing w:after="0"/>
        <w:rPr>
          <w:sz w:val="28"/>
        </w:rPr>
      </w:pPr>
      <w:r>
        <w:rPr>
          <w:sz w:val="28"/>
        </w:rPr>
        <w:tab/>
        <w:t>Результатом работы стали следующие достижения моих подопечных:</w:t>
      </w:r>
    </w:p>
    <w:p w:rsidR="00706B8A" w:rsidRDefault="00706B8A" w:rsidP="00706B8A">
      <w:pPr>
        <w:spacing w:after="0"/>
        <w:rPr>
          <w:sz w:val="28"/>
        </w:rPr>
      </w:pPr>
      <w:r>
        <w:rPr>
          <w:sz w:val="28"/>
        </w:rPr>
        <w:t>— быстрый старт в математике, освоение сложения и вычитания в средней и старшей группе;</w:t>
      </w:r>
    </w:p>
    <w:p w:rsidR="00706B8A" w:rsidRDefault="00706B8A" w:rsidP="00706B8A">
      <w:pPr>
        <w:spacing w:after="0"/>
        <w:rPr>
          <w:sz w:val="28"/>
        </w:rPr>
      </w:pPr>
      <w:r>
        <w:rPr>
          <w:sz w:val="28"/>
        </w:rPr>
        <w:t>— переход от чтения по слогам к беглому прочтению небольших текстов (до 500 слов);</w:t>
      </w:r>
    </w:p>
    <w:p w:rsidR="00706B8A" w:rsidRDefault="00706B8A" w:rsidP="00706B8A">
      <w:pPr>
        <w:spacing w:after="0"/>
        <w:rPr>
          <w:sz w:val="28"/>
        </w:rPr>
      </w:pPr>
      <w:r>
        <w:rPr>
          <w:sz w:val="28"/>
        </w:rPr>
        <w:t>— освоение навыков письма на прописях, переход к письму старшей группы.</w:t>
      </w:r>
    </w:p>
    <w:p w:rsidR="00706B8A" w:rsidRDefault="00706B8A" w:rsidP="00706B8A">
      <w:pPr>
        <w:spacing w:after="0"/>
        <w:rPr>
          <w:sz w:val="28"/>
        </w:rPr>
      </w:pPr>
      <w:r>
        <w:rPr>
          <w:sz w:val="28"/>
        </w:rPr>
        <w:tab/>
        <w:t>Как видно, результаты работы позволяют гарантировать дальнейшую отличную учёбу уже в рамках школы. Такие успехи были бы недостижимы без набора «Приоритет», чьё использование я рекомендую всем, кто заботится о развитии дошкольников в детских садах.</w:t>
      </w:r>
    </w:p>
    <w:p w:rsidR="00B40745" w:rsidRDefault="00B40745">
      <w:bookmarkStart w:id="0" w:name="_GoBack"/>
      <w:bookmarkEnd w:id="0"/>
    </w:p>
    <w:sectPr w:rsidR="00B4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8A"/>
    <w:rsid w:val="00706B8A"/>
    <w:rsid w:val="00B4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4D3B4-7409-4848-A36C-AC5EE2E1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2018-12-19T07:20:00Z</dcterms:created>
  <dcterms:modified xsi:type="dcterms:W3CDTF">2018-12-19T07:20:00Z</dcterms:modified>
</cp:coreProperties>
</file>