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00" w:rsidRDefault="00572D00" w:rsidP="00A32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E011C" w:rsidRPr="00572D00" w:rsidRDefault="00572D00" w:rsidP="00A32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 25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Ввборг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57853" w:rsidRDefault="00157853" w:rsidP="00A32D6D">
      <w:pPr>
        <w:jc w:val="center"/>
        <w:rPr>
          <w:rFonts w:ascii="Times New Roman" w:hAnsi="Times New Roman" w:cs="Times New Roman"/>
          <w:sz w:val="52"/>
        </w:rPr>
      </w:pPr>
    </w:p>
    <w:p w:rsidR="00157853" w:rsidRDefault="00157853" w:rsidP="00A32D6D">
      <w:pPr>
        <w:jc w:val="center"/>
        <w:rPr>
          <w:rFonts w:ascii="Times New Roman" w:hAnsi="Times New Roman" w:cs="Times New Roman"/>
          <w:sz w:val="52"/>
        </w:rPr>
      </w:pPr>
    </w:p>
    <w:p w:rsidR="00572D00" w:rsidRDefault="00572D00" w:rsidP="00572D00">
      <w:pPr>
        <w:jc w:val="center"/>
        <w:rPr>
          <w:rFonts w:ascii="Times New Roman" w:hAnsi="Times New Roman" w:cs="Times New Roman"/>
          <w:sz w:val="52"/>
        </w:rPr>
      </w:pPr>
    </w:p>
    <w:p w:rsidR="00572D00" w:rsidRDefault="00572D00" w:rsidP="00572D00">
      <w:pPr>
        <w:jc w:val="center"/>
        <w:rPr>
          <w:rFonts w:ascii="Times New Roman" w:hAnsi="Times New Roman" w:cs="Times New Roman"/>
          <w:sz w:val="52"/>
        </w:rPr>
      </w:pPr>
    </w:p>
    <w:p w:rsidR="00572D00" w:rsidRDefault="00572D00" w:rsidP="00572D00">
      <w:pPr>
        <w:jc w:val="center"/>
        <w:rPr>
          <w:rFonts w:ascii="Times New Roman" w:hAnsi="Times New Roman" w:cs="Times New Roman"/>
          <w:sz w:val="52"/>
        </w:rPr>
      </w:pPr>
    </w:p>
    <w:p w:rsidR="00572D00" w:rsidRPr="00A32D6D" w:rsidRDefault="00572D00" w:rsidP="00572D00">
      <w:pPr>
        <w:jc w:val="center"/>
        <w:rPr>
          <w:rFonts w:ascii="Times New Roman" w:hAnsi="Times New Roman" w:cs="Times New Roman"/>
          <w:sz w:val="52"/>
        </w:rPr>
      </w:pPr>
      <w:r w:rsidRPr="00A32D6D">
        <w:rPr>
          <w:rFonts w:ascii="Times New Roman" w:hAnsi="Times New Roman" w:cs="Times New Roman"/>
          <w:sz w:val="52"/>
        </w:rPr>
        <w:t>Мастер класс</w:t>
      </w:r>
    </w:p>
    <w:p w:rsidR="00A32D6D" w:rsidRPr="00A32D6D" w:rsidRDefault="00A32D6D" w:rsidP="00A32D6D">
      <w:pPr>
        <w:jc w:val="center"/>
        <w:rPr>
          <w:rFonts w:ascii="Times New Roman" w:hAnsi="Times New Roman" w:cs="Times New Roman"/>
          <w:sz w:val="52"/>
        </w:rPr>
      </w:pPr>
      <w:r w:rsidRPr="00A32D6D">
        <w:rPr>
          <w:rFonts w:ascii="Times New Roman" w:hAnsi="Times New Roman" w:cs="Times New Roman"/>
          <w:sz w:val="52"/>
        </w:rPr>
        <w:t>Использование нетрадиционной техники рисования «Монотипия»</w:t>
      </w:r>
    </w:p>
    <w:p w:rsid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157853" w:rsidRDefault="00157853" w:rsidP="00A32D6D">
      <w:pPr>
        <w:jc w:val="both"/>
        <w:rPr>
          <w:rFonts w:ascii="Times New Roman" w:hAnsi="Times New Roman" w:cs="Times New Roman"/>
          <w:sz w:val="28"/>
        </w:rPr>
      </w:pPr>
    </w:p>
    <w:p w:rsidR="00157853" w:rsidRDefault="00157853" w:rsidP="00A32D6D">
      <w:pPr>
        <w:jc w:val="both"/>
        <w:rPr>
          <w:rFonts w:ascii="Times New Roman" w:hAnsi="Times New Roman" w:cs="Times New Roman"/>
          <w:sz w:val="28"/>
        </w:rPr>
      </w:pPr>
    </w:p>
    <w:p w:rsidR="00157853" w:rsidRDefault="00157853" w:rsidP="00A32D6D">
      <w:pPr>
        <w:jc w:val="both"/>
        <w:rPr>
          <w:rFonts w:ascii="Times New Roman" w:hAnsi="Times New Roman" w:cs="Times New Roman"/>
          <w:sz w:val="28"/>
        </w:rPr>
      </w:pPr>
    </w:p>
    <w:p w:rsidR="00157853" w:rsidRDefault="00157853" w:rsidP="00A32D6D">
      <w:pPr>
        <w:jc w:val="both"/>
        <w:rPr>
          <w:rFonts w:ascii="Times New Roman" w:hAnsi="Times New Roman" w:cs="Times New Roman"/>
          <w:sz w:val="28"/>
        </w:rPr>
      </w:pPr>
    </w:p>
    <w:p w:rsidR="00157853" w:rsidRDefault="00157853" w:rsidP="00A32D6D">
      <w:pPr>
        <w:jc w:val="both"/>
        <w:rPr>
          <w:rFonts w:ascii="Times New Roman" w:hAnsi="Times New Roman" w:cs="Times New Roman"/>
          <w:sz w:val="28"/>
        </w:rPr>
      </w:pPr>
    </w:p>
    <w:p w:rsidR="00157853" w:rsidRDefault="00996E17" w:rsidP="00996E1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воспитатель гр. № 2</w:t>
      </w:r>
    </w:p>
    <w:p w:rsidR="00996E17" w:rsidRPr="00996E17" w:rsidRDefault="00996E17" w:rsidP="00996E17">
      <w:pPr>
        <w:jc w:val="right"/>
        <w:rPr>
          <w:rFonts w:ascii="Times New Roman" w:hAnsi="Times New Roman" w:cs="Times New Roman"/>
          <w:sz w:val="28"/>
        </w:rPr>
      </w:pPr>
      <w:r w:rsidRPr="0015785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  </w:t>
      </w:r>
      <w:r w:rsidRPr="00996E17">
        <w:rPr>
          <w:rFonts w:ascii="Times New Roman" w:hAnsi="Times New Roman" w:cs="Times New Roman"/>
          <w:sz w:val="28"/>
        </w:rPr>
        <w:t>Чистякова В.Г.</w:t>
      </w:r>
    </w:p>
    <w:p w:rsidR="00157853" w:rsidRDefault="00157853" w:rsidP="00A32D6D">
      <w:pPr>
        <w:jc w:val="both"/>
        <w:rPr>
          <w:rFonts w:ascii="Times New Roman" w:hAnsi="Times New Roman" w:cs="Times New Roman"/>
          <w:sz w:val="28"/>
        </w:rPr>
      </w:pPr>
    </w:p>
    <w:p w:rsidR="00157853" w:rsidRPr="00157853" w:rsidRDefault="00157853" w:rsidP="00157853">
      <w:pPr>
        <w:ind w:left="5664"/>
        <w:jc w:val="both"/>
        <w:rPr>
          <w:rFonts w:ascii="Times New Roman" w:hAnsi="Times New Roman" w:cs="Times New Roman"/>
          <w:sz w:val="32"/>
        </w:rPr>
      </w:pPr>
    </w:p>
    <w:p w:rsidR="00157853" w:rsidRDefault="00157853" w:rsidP="00A32D6D">
      <w:pPr>
        <w:jc w:val="both"/>
        <w:rPr>
          <w:rFonts w:ascii="Times New Roman" w:hAnsi="Times New Roman" w:cs="Times New Roman"/>
          <w:sz w:val="28"/>
        </w:rPr>
      </w:pPr>
    </w:p>
    <w:p w:rsidR="00572D00" w:rsidRDefault="00572D00" w:rsidP="00A32D6D">
      <w:pPr>
        <w:jc w:val="both"/>
        <w:rPr>
          <w:rFonts w:ascii="Times New Roman" w:hAnsi="Times New Roman" w:cs="Times New Roman"/>
          <w:sz w:val="28"/>
        </w:rPr>
      </w:pPr>
    </w:p>
    <w:p w:rsidR="00572D00" w:rsidRPr="00996E17" w:rsidRDefault="00572D00" w:rsidP="00572D00">
      <w:pPr>
        <w:jc w:val="center"/>
        <w:rPr>
          <w:rFonts w:ascii="Times New Roman" w:hAnsi="Times New Roman" w:cs="Times New Roman"/>
          <w:sz w:val="24"/>
        </w:rPr>
      </w:pPr>
      <w:r w:rsidRPr="00996E17">
        <w:rPr>
          <w:rFonts w:ascii="Times New Roman" w:hAnsi="Times New Roman" w:cs="Times New Roman"/>
          <w:sz w:val="24"/>
        </w:rPr>
        <w:t>2019 г.</w:t>
      </w:r>
    </w:p>
    <w:p w:rsidR="00572D00" w:rsidRDefault="00A32D6D" w:rsidP="00572D0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lastRenderedPageBreak/>
        <w:t>"Истоки способностей и дарования детей – на кончиках их пальцев.</w:t>
      </w:r>
    </w:p>
    <w:p w:rsidR="00A32D6D" w:rsidRPr="00A32D6D" w:rsidRDefault="00A32D6D" w:rsidP="00572D0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От пальцев, образно говоря, идут тончайшие нити – ручейки, которые питают источник творчес</w:t>
      </w:r>
      <w:r>
        <w:rPr>
          <w:rFonts w:ascii="Times New Roman" w:hAnsi="Times New Roman" w:cs="Times New Roman"/>
          <w:sz w:val="28"/>
        </w:rPr>
        <w:t xml:space="preserve">кой мысли. Другими словами, чем </w:t>
      </w:r>
      <w:r w:rsidRPr="00A32D6D">
        <w:rPr>
          <w:rFonts w:ascii="Times New Roman" w:hAnsi="Times New Roman" w:cs="Times New Roman"/>
          <w:sz w:val="28"/>
        </w:rPr>
        <w:t>больше мастерства в детской руке, тем умнее ребенок".</w:t>
      </w:r>
    </w:p>
    <w:p w:rsidR="00A32D6D" w:rsidRPr="00A32D6D" w:rsidRDefault="00A32D6D" w:rsidP="00572D0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572D00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В. А. Сухомлинский</w:t>
      </w:r>
    </w:p>
    <w:p w:rsidR="00A32D6D" w:rsidRPr="00A32D6D" w:rsidRDefault="00A32D6D" w:rsidP="00572D0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8E011C" w:rsidP="00572D00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</w:t>
      </w:r>
      <w:r w:rsidR="00A32D6D" w:rsidRPr="00A32D6D">
        <w:rPr>
          <w:rFonts w:ascii="Times New Roman" w:hAnsi="Times New Roman" w:cs="Times New Roman"/>
          <w:sz w:val="28"/>
        </w:rPr>
        <w:t>овысить мотивацию педагогов к овладению нетрадиционными техниками рисования.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572D00">
      <w:pPr>
        <w:ind w:firstLine="360"/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Задачи: </w:t>
      </w:r>
    </w:p>
    <w:p w:rsidR="00572D00" w:rsidRDefault="00A32D6D" w:rsidP="00A32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72D00">
        <w:rPr>
          <w:rFonts w:ascii="Times New Roman" w:hAnsi="Times New Roman" w:cs="Times New Roman"/>
          <w:sz w:val="28"/>
        </w:rPr>
        <w:t>познакомить педагогов с приемами нетрадиционного рисования на твердой поверхности, для последующего использования данной техники в своей работе с детьми;</w:t>
      </w:r>
    </w:p>
    <w:p w:rsidR="00572D00" w:rsidRDefault="00A32D6D" w:rsidP="00A32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72D00">
        <w:rPr>
          <w:rFonts w:ascii="Times New Roman" w:hAnsi="Times New Roman" w:cs="Times New Roman"/>
          <w:sz w:val="28"/>
        </w:rPr>
        <w:t>рассмотреть «монотипию» как один из видов нетрадиционного рисования и его значение для развития ребенка;</w:t>
      </w:r>
    </w:p>
    <w:p w:rsidR="00A32D6D" w:rsidRPr="00572D00" w:rsidRDefault="00A32D6D" w:rsidP="00A32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72D00">
        <w:rPr>
          <w:rFonts w:ascii="Times New Roman" w:hAnsi="Times New Roman" w:cs="Times New Roman"/>
          <w:sz w:val="28"/>
        </w:rPr>
        <w:t>создать условия для плодотворного общения участников мастер-класс</w:t>
      </w:r>
      <w:r w:rsidR="00157853" w:rsidRPr="00572D00">
        <w:rPr>
          <w:rFonts w:ascii="Times New Roman" w:hAnsi="Times New Roman" w:cs="Times New Roman"/>
          <w:sz w:val="28"/>
        </w:rPr>
        <w:t xml:space="preserve">а с целью развития творческого </w:t>
      </w:r>
      <w:r w:rsidRPr="00572D00">
        <w:rPr>
          <w:rFonts w:ascii="Times New Roman" w:hAnsi="Times New Roman" w:cs="Times New Roman"/>
          <w:sz w:val="28"/>
        </w:rPr>
        <w:t>мышления, фантазии педагогов</w:t>
      </w:r>
      <w:r w:rsidR="008E011C" w:rsidRPr="00572D00">
        <w:rPr>
          <w:rFonts w:ascii="Times New Roman" w:hAnsi="Times New Roman" w:cs="Times New Roman"/>
          <w:sz w:val="28"/>
        </w:rPr>
        <w:t>, выполнить картину «Цветы</w:t>
      </w:r>
      <w:r w:rsidRPr="00572D00">
        <w:rPr>
          <w:rFonts w:ascii="Times New Roman" w:hAnsi="Times New Roman" w:cs="Times New Roman"/>
          <w:sz w:val="28"/>
        </w:rPr>
        <w:t>» в технике рисования «монотипия».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Оборудование: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-  работы педагога в технике «монотипия на твердой поверхности»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Раздаточный материал: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- альбомные листы бумаги - по 1 листу на человека;</w:t>
      </w:r>
    </w:p>
    <w:p w:rsidR="00A32D6D" w:rsidRPr="00A32D6D" w:rsidRDefault="008E011C" w:rsidP="00A32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цветная гуаш</w:t>
      </w:r>
      <w:r w:rsidR="00A32D6D" w:rsidRPr="00A32D6D">
        <w:rPr>
          <w:rFonts w:ascii="Times New Roman" w:hAnsi="Times New Roman" w:cs="Times New Roman"/>
          <w:sz w:val="28"/>
        </w:rPr>
        <w:t>ь;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- художественные кисти;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- клеенки на столы;</w:t>
      </w:r>
    </w:p>
    <w:p w:rsidR="008E011C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lastRenderedPageBreak/>
        <w:t>- влажные салфетки;</w:t>
      </w:r>
    </w:p>
    <w:p w:rsidR="00A32D6D" w:rsidRDefault="008E011C" w:rsidP="00A32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доски</w:t>
      </w:r>
      <w:r w:rsidR="00572D00">
        <w:rPr>
          <w:rFonts w:ascii="Times New Roman" w:hAnsi="Times New Roman" w:cs="Times New Roman"/>
          <w:sz w:val="28"/>
        </w:rPr>
        <w:t xml:space="preserve"> д/</w:t>
      </w:r>
      <w:r>
        <w:rPr>
          <w:rFonts w:ascii="Times New Roman" w:hAnsi="Times New Roman" w:cs="Times New Roman"/>
          <w:sz w:val="28"/>
        </w:rPr>
        <w:t>пластилина</w:t>
      </w:r>
    </w:p>
    <w:p w:rsidR="008E011C" w:rsidRDefault="008E011C" w:rsidP="00A32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ватные палочки</w:t>
      </w:r>
    </w:p>
    <w:p w:rsidR="008E011C" w:rsidRDefault="008E011C" w:rsidP="00A32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пена</w:t>
      </w:r>
    </w:p>
    <w:p w:rsidR="008E011C" w:rsidRDefault="008E011C" w:rsidP="00A32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подносы</w:t>
      </w:r>
    </w:p>
    <w:p w:rsidR="008E011C" w:rsidRDefault="008E011C" w:rsidP="00A32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баночки с водой</w:t>
      </w:r>
    </w:p>
    <w:p w:rsidR="008E011C" w:rsidRPr="00A32D6D" w:rsidRDefault="008E011C" w:rsidP="00A32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линейки</w:t>
      </w:r>
    </w:p>
    <w:p w:rsidR="008E011C" w:rsidRDefault="008E011C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Теоретическая часть:</w:t>
      </w:r>
    </w:p>
    <w:p w:rsidR="00A32D6D" w:rsidRPr="00A32D6D" w:rsidRDefault="00A32D6D" w:rsidP="00AD4A9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Современное дошкольное образование ставит своей главной целью развитие личности ребёнка. А творческое развитие выступает как важнейший компонент любой деятельности человека.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Все мы в детстве были художниками. Каждый ребенок с двух – трех лет и до подросткового возраста рисует грандиозные композиции, рисует вообще все, что слышит и знает, даже запахи. Рисование является едва ли не самым интересным видом деятельности детей. Оно позволяет ребенку отразить в изобразительных образах свои впечатления об окружающем, выразить свое отношение к ним. Каждый ребенок по своей природе – творец. Но, как правило, его творческие возможности находятся в скрытом состоянии и не всегда полностью реализуются. Создавая условия, побуждающие ребенка к занятиям искусством, можно раскрыть эти дремлющие до поры до времени творческие наклонности.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Рисование способствует развитию эстетического и эмоционального восприятия искусства, которые в свою очередь способствуют формированию эстетического отношения к действительности.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Яркие краски разнообразят жизнь ребенка, восполняют его потребность в приятных ощущениях.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При действии кисточкой и красками работают пальцы – развивается мелкая моторика рук, а значит, улучшается развитие речи.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Нетрадиционное рисование привлекает своей простотой и доступностью, раскрывает возможность использования хорошо знакомых предметов в качестве художественных материалов.</w:t>
      </w:r>
    </w:p>
    <w:p w:rsidR="008E011C" w:rsidRPr="00A32D6D" w:rsidRDefault="008E011C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А главное то, что нетрадиционное рисование играет важную роль в общем психическом развитии детей. Ведь главным является не конечный продукт – рисунок, а развитие личности: формирование уверенности в себе, в своих способностях, целенаправленность деятельности.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Нестандартные подходы к организации занятия, вызывают у детей желание рисовать, дети становятся более раскованными, раскрепощенными, уверенными, что их работа лучше всех. У них развивается фантазия, творческое воображение, мышление, любознательность, одаренность, продуктивность, потенциал и интуиция.</w:t>
      </w:r>
    </w:p>
    <w:p w:rsidR="00157853" w:rsidRPr="00A32D6D" w:rsidRDefault="00157853" w:rsidP="00A32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Полученный рисунок всегда уникален, т.к. создать две одинаковые работы просто невозможно. В монотипии нет стандартов и понятия «не получилось». Детям дается полная возможность самовыражения.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1578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Сегодня мне хочется показать Вам что-то необычное, весёлое, оригинальное. Эту нестандартную технику творчества многие из вас знают, называется она монотипия. Монотипия (от греческого </w:t>
      </w:r>
      <w:proofErr w:type="spellStart"/>
      <w:r w:rsidRPr="00A32D6D">
        <w:rPr>
          <w:rFonts w:ascii="Times New Roman" w:hAnsi="Times New Roman" w:cs="Times New Roman"/>
          <w:sz w:val="28"/>
        </w:rPr>
        <w:t>monos</w:t>
      </w:r>
      <w:proofErr w:type="spellEnd"/>
      <w:r w:rsidRPr="00A32D6D">
        <w:rPr>
          <w:rFonts w:ascii="Times New Roman" w:hAnsi="Times New Roman" w:cs="Times New Roman"/>
          <w:sz w:val="28"/>
        </w:rPr>
        <w:t xml:space="preserve"> — один, единый и </w:t>
      </w:r>
      <w:proofErr w:type="spellStart"/>
      <w:r w:rsidRPr="00A32D6D">
        <w:rPr>
          <w:rFonts w:ascii="Times New Roman" w:hAnsi="Times New Roman" w:cs="Times New Roman"/>
          <w:sz w:val="28"/>
        </w:rPr>
        <w:t>tupos</w:t>
      </w:r>
      <w:proofErr w:type="spellEnd"/>
      <w:r w:rsidRPr="00A32D6D">
        <w:rPr>
          <w:rFonts w:ascii="Times New Roman" w:hAnsi="Times New Roman" w:cs="Times New Roman"/>
          <w:sz w:val="28"/>
        </w:rPr>
        <w:t xml:space="preserve"> — отпечаток) - это значит уникальный отпечаток в единственном экземпляре, оттиск в зеркальном отображении. Монотипию могут освоить дети дошкольного возраста, печатая осенний пейзаж, букет цветов в вазе, бабочек. Оставьте несколько крупных капель краски на листе бумаги. Согните лист пополам и плотно сожмите. Разверните, и вы увидите необычные, причудливые узоры – кляксы. По гладкой поверхности стекла или толстой глянцевой бумаге (она не должна пропускать воду) — делается рисунок гуашевой, акриловой или другой краской. Сверху накладывается лист бумаги и придавливается к поверхности. Получается оттиск в зеркальном отображении.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Задача педагога - пробудить фантазию ребенка, обратите занятие в игру. Монотипия — удивительный жанр, который по существу занимает срединную позицию между живописью и графикой, между искусством и психологией. Монотипия — это способ свободы самовыражения, это проекция внутреннего мира.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- Уважаемые гости! Сейчас на улице еще, холодно. А так хочется, чтобы снега растаяли, и природа украсила бы все вокруг разноцветными красками, красивыми цветами, которые окружали бы нас повсюду. Все мы мечтаем об отдыхе на природе. Я предлагаю вам расслабиться и отдохнуть.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Давайте подумаем, что означает тот или иной цвет? Синий – это васильки, астры, анютины глазки и т. д., красный – мак, роза, георгин и т. д.</w:t>
      </w:r>
      <w:r w:rsidR="00AD4A95">
        <w:rPr>
          <w:rFonts w:ascii="Times New Roman" w:hAnsi="Times New Roman" w:cs="Times New Roman"/>
          <w:sz w:val="28"/>
        </w:rPr>
        <w:t>, желтый – песок, солнце и т. д., зеленый - …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– А вы знаете, что времена Екатерины II даже был разработан “Реестр о цветах”, где красный цвет означал любовь, зеленый – надежду, голубой – верность, черный – печаль, желтый – измену. Иногда цветы присылались вместо писем. Например, гиацинт по числу бутонов “назначал” день встречи, а колокольчик по количеству цветков “уточнял” даже час свидания.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Default="00A32D6D" w:rsidP="00157853">
      <w:pPr>
        <w:jc w:val="center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Практическая часть (алгоритм действий):</w:t>
      </w:r>
    </w:p>
    <w:p w:rsidR="00AD4A95" w:rsidRDefault="00AD4A95" w:rsidP="00AD4A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D4A95" w:rsidRPr="00AD4A95" w:rsidRDefault="00AD4A95" w:rsidP="00AD4A9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вас мы подготовили интересный и необычный вариант монотипии. 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1. </w:t>
      </w:r>
      <w:r w:rsidR="00AD4A95">
        <w:rPr>
          <w:rFonts w:ascii="Times New Roman" w:hAnsi="Times New Roman" w:cs="Times New Roman"/>
          <w:sz w:val="28"/>
        </w:rPr>
        <w:t>Н</w:t>
      </w:r>
      <w:r w:rsidR="00157853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157853">
        <w:rPr>
          <w:rFonts w:ascii="Times New Roman" w:hAnsi="Times New Roman" w:cs="Times New Roman"/>
          <w:sz w:val="28"/>
        </w:rPr>
        <w:t>досочку</w:t>
      </w:r>
      <w:proofErr w:type="spellEnd"/>
      <w:r w:rsidR="00157853">
        <w:rPr>
          <w:rFonts w:ascii="Times New Roman" w:hAnsi="Times New Roman" w:cs="Times New Roman"/>
          <w:sz w:val="28"/>
        </w:rPr>
        <w:t xml:space="preserve"> д/пластилина</w:t>
      </w:r>
      <w:r w:rsidR="00157853" w:rsidRPr="00A32D6D">
        <w:rPr>
          <w:rFonts w:ascii="Times New Roman" w:hAnsi="Times New Roman" w:cs="Times New Roman"/>
          <w:sz w:val="28"/>
        </w:rPr>
        <w:t xml:space="preserve"> нанесём пену. Потрясём баллончик и покроем пеной лист. Баллончик надо стараться держать вертикально. Много не накладываем, достаточно слоя</w:t>
      </w:r>
      <w:r w:rsidR="00157853">
        <w:rPr>
          <w:rFonts w:ascii="Times New Roman" w:hAnsi="Times New Roman" w:cs="Times New Roman"/>
          <w:sz w:val="28"/>
        </w:rPr>
        <w:t xml:space="preserve"> примерно</w:t>
      </w:r>
      <w:r w:rsidR="00157853" w:rsidRPr="00A32D6D">
        <w:rPr>
          <w:rFonts w:ascii="Times New Roman" w:hAnsi="Times New Roman" w:cs="Times New Roman"/>
          <w:sz w:val="28"/>
        </w:rPr>
        <w:t xml:space="preserve"> в 1—2 см.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2. </w:t>
      </w:r>
      <w:r w:rsidR="00157853" w:rsidRPr="00A32D6D">
        <w:rPr>
          <w:rFonts w:ascii="Times New Roman" w:hAnsi="Times New Roman" w:cs="Times New Roman"/>
          <w:sz w:val="28"/>
        </w:rPr>
        <w:t>Теперь разровняем поверхность пены линейкой.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lastRenderedPageBreak/>
        <w:t xml:space="preserve">3. </w:t>
      </w:r>
      <w:r w:rsidR="00157853" w:rsidRPr="00A32D6D">
        <w:rPr>
          <w:rFonts w:ascii="Times New Roman" w:hAnsi="Times New Roman" w:cs="Times New Roman"/>
          <w:sz w:val="28"/>
        </w:rPr>
        <w:t>Берём в руки кисточки. Давайте вырастим цветы!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4. </w:t>
      </w:r>
      <w:r w:rsidR="00157853">
        <w:rPr>
          <w:rFonts w:ascii="Times New Roman" w:hAnsi="Times New Roman" w:cs="Times New Roman"/>
          <w:sz w:val="28"/>
        </w:rPr>
        <w:t>Нанесём цветную гуа</w:t>
      </w:r>
      <w:r w:rsidR="00157853" w:rsidRPr="00A32D6D">
        <w:rPr>
          <w:rFonts w:ascii="Times New Roman" w:hAnsi="Times New Roman" w:cs="Times New Roman"/>
          <w:sz w:val="28"/>
        </w:rPr>
        <w:t>шь в виде пятнышек. Берём цвета, какие больше нравятся. Сразу представим себе, что это будет — букет, клумба, куст?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5. </w:t>
      </w:r>
      <w:r w:rsidR="00157853">
        <w:rPr>
          <w:rFonts w:ascii="Times New Roman" w:hAnsi="Times New Roman" w:cs="Times New Roman"/>
          <w:sz w:val="28"/>
        </w:rPr>
        <w:t xml:space="preserve">Теперь берём ватную палочку </w:t>
      </w:r>
      <w:proofErr w:type="gramStart"/>
      <w:r w:rsidR="00157853">
        <w:rPr>
          <w:rFonts w:ascii="Times New Roman" w:hAnsi="Times New Roman" w:cs="Times New Roman"/>
          <w:sz w:val="28"/>
        </w:rPr>
        <w:t xml:space="preserve">и </w:t>
      </w:r>
      <w:r w:rsidR="00157853" w:rsidRPr="00A32D6D">
        <w:rPr>
          <w:rFonts w:ascii="Times New Roman" w:hAnsi="Times New Roman" w:cs="Times New Roman"/>
          <w:sz w:val="28"/>
        </w:rPr>
        <w:t xml:space="preserve"> закручиваем</w:t>
      </w:r>
      <w:proofErr w:type="gramEnd"/>
      <w:r w:rsidR="00157853" w:rsidRPr="00A32D6D">
        <w:rPr>
          <w:rFonts w:ascii="Times New Roman" w:hAnsi="Times New Roman" w:cs="Times New Roman"/>
          <w:sz w:val="28"/>
        </w:rPr>
        <w:t xml:space="preserve"> на пятнышке спираль. Начинать надо не от центра цветка, а от края, захватывая белую пену.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6. </w:t>
      </w:r>
      <w:r w:rsidR="00157853">
        <w:rPr>
          <w:rFonts w:ascii="Times New Roman" w:hAnsi="Times New Roman" w:cs="Times New Roman"/>
          <w:sz w:val="28"/>
        </w:rPr>
        <w:t>Взяли зелёную г</w:t>
      </w:r>
      <w:r w:rsidR="00157853" w:rsidRPr="00A32D6D">
        <w:rPr>
          <w:rFonts w:ascii="Times New Roman" w:hAnsi="Times New Roman" w:cs="Times New Roman"/>
          <w:sz w:val="28"/>
        </w:rPr>
        <w:t>у</w:t>
      </w:r>
      <w:r w:rsidR="00157853">
        <w:rPr>
          <w:rFonts w:ascii="Times New Roman" w:hAnsi="Times New Roman" w:cs="Times New Roman"/>
          <w:sz w:val="28"/>
        </w:rPr>
        <w:t>а</w:t>
      </w:r>
      <w:r w:rsidR="00157853" w:rsidRPr="00A32D6D">
        <w:rPr>
          <w:rFonts w:ascii="Times New Roman" w:hAnsi="Times New Roman" w:cs="Times New Roman"/>
          <w:sz w:val="28"/>
        </w:rPr>
        <w:t>шь и поставили точки под цветами — основания.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7. </w:t>
      </w:r>
      <w:r w:rsidR="00157853" w:rsidRPr="00A32D6D">
        <w:rPr>
          <w:rFonts w:ascii="Times New Roman" w:hAnsi="Times New Roman" w:cs="Times New Roman"/>
          <w:sz w:val="28"/>
        </w:rPr>
        <w:t>Нарисуем стебли и листочки.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8. </w:t>
      </w:r>
      <w:r w:rsidR="00157853" w:rsidRPr="00A32D6D">
        <w:rPr>
          <w:rFonts w:ascii="Times New Roman" w:hAnsi="Times New Roman" w:cs="Times New Roman"/>
          <w:sz w:val="28"/>
        </w:rPr>
        <w:t>Теперь закручиваем листья. Начинаем сверху. Делаем спираль, но в форме капли. Захватывайте немного белого от краёв, чтобы получились мраморные разводы.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9. </w:t>
      </w:r>
      <w:r w:rsidR="00157853">
        <w:rPr>
          <w:rFonts w:ascii="Times New Roman" w:hAnsi="Times New Roman" w:cs="Times New Roman"/>
          <w:sz w:val="28"/>
        </w:rPr>
        <w:t>Немного расправим палочкой</w:t>
      </w:r>
      <w:r w:rsidR="00157853" w:rsidRPr="00A32D6D">
        <w:rPr>
          <w:rFonts w:ascii="Times New Roman" w:hAnsi="Times New Roman" w:cs="Times New Roman"/>
          <w:sz w:val="28"/>
        </w:rPr>
        <w:t xml:space="preserve"> стебель и вытянем чашелистики.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10. </w:t>
      </w:r>
      <w:r w:rsidR="00157853" w:rsidRPr="00A32D6D">
        <w:rPr>
          <w:rFonts w:ascii="Times New Roman" w:hAnsi="Times New Roman" w:cs="Times New Roman"/>
          <w:sz w:val="28"/>
        </w:rPr>
        <w:t>И вот начинается сама монотипия. Это значит — уникальный отпечаток в единственном экземпляр</w:t>
      </w:r>
      <w:r w:rsidR="00157853">
        <w:rPr>
          <w:rFonts w:ascii="Times New Roman" w:hAnsi="Times New Roman" w:cs="Times New Roman"/>
          <w:sz w:val="28"/>
        </w:rPr>
        <w:t xml:space="preserve">е. Берём хорошую плотную бумагу, </w:t>
      </w:r>
      <w:r w:rsidR="00157853" w:rsidRPr="00A32D6D">
        <w:rPr>
          <w:rFonts w:ascii="Times New Roman" w:hAnsi="Times New Roman" w:cs="Times New Roman"/>
          <w:sz w:val="28"/>
        </w:rPr>
        <w:t>накладываем на наш рисунок. Прижимаем, но не выдавливаем пену. Слегка проглаживаем, чтобы рисунок отпечатался на бумаге.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11. </w:t>
      </w:r>
      <w:r w:rsidR="00157853" w:rsidRPr="00A32D6D">
        <w:rPr>
          <w:rFonts w:ascii="Times New Roman" w:hAnsi="Times New Roman" w:cs="Times New Roman"/>
          <w:sz w:val="28"/>
        </w:rPr>
        <w:t>Снимаем верхний лист с пены. Берём снова линейку (лучше пластмассовую) и аккуратно прижимая, счищаем пену в одном направлении.</w:t>
      </w:r>
    </w:p>
    <w:p w:rsidR="00996E17" w:rsidRPr="00996E17" w:rsidRDefault="00996E17" w:rsidP="00A32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желании, более тонкой кистью можно дорисовать, выделить части рисунка.</w:t>
      </w:r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 xml:space="preserve">12. </w:t>
      </w:r>
      <w:r w:rsidR="00157853" w:rsidRPr="00A32D6D">
        <w:rPr>
          <w:rFonts w:ascii="Times New Roman" w:hAnsi="Times New Roman" w:cs="Times New Roman"/>
          <w:sz w:val="28"/>
        </w:rPr>
        <w:t>Рисунок получается сухой и приятно пахнущий. Его можно красиво обрезать фигурными ножницами и приклеить на картон.</w:t>
      </w:r>
    </w:p>
    <w:p w:rsidR="00996E17" w:rsidRPr="00A32D6D" w:rsidRDefault="00996E17" w:rsidP="00A32D6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84900" cy="41554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yhqjV4eqE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2D6D" w:rsidRP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Заключительная часть.</w:t>
      </w:r>
    </w:p>
    <w:p w:rsidR="00AD4A95" w:rsidRPr="00A32D6D" w:rsidRDefault="00AD4A95" w:rsidP="00A32D6D">
      <w:pPr>
        <w:jc w:val="both"/>
        <w:rPr>
          <w:rFonts w:ascii="Times New Roman" w:hAnsi="Times New Roman" w:cs="Times New Roman"/>
          <w:sz w:val="28"/>
        </w:rPr>
      </w:pPr>
    </w:p>
    <w:p w:rsidR="00A32D6D" w:rsidRDefault="00A32D6D" w:rsidP="00A32D6D">
      <w:pPr>
        <w:jc w:val="both"/>
        <w:rPr>
          <w:rFonts w:ascii="Times New Roman" w:hAnsi="Times New Roman" w:cs="Times New Roman"/>
          <w:sz w:val="28"/>
        </w:rPr>
      </w:pPr>
      <w:r w:rsidRPr="00A32D6D">
        <w:rPr>
          <w:rFonts w:ascii="Times New Roman" w:hAnsi="Times New Roman" w:cs="Times New Roman"/>
          <w:sz w:val="28"/>
        </w:rPr>
        <w:t>Рефлексия участников мастер-класса.</w:t>
      </w:r>
    </w:p>
    <w:p w:rsidR="00AD4A95" w:rsidRDefault="00AD4A95" w:rsidP="00A32D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Дается возможность поделиться своими мыслями и чувствами. Рассматривание готовых работ.</w:t>
      </w:r>
    </w:p>
    <w:p w:rsidR="00157853" w:rsidRPr="00A32D6D" w:rsidRDefault="00157853" w:rsidP="00A32D6D">
      <w:pPr>
        <w:jc w:val="both"/>
        <w:rPr>
          <w:rFonts w:ascii="Times New Roman" w:hAnsi="Times New Roman" w:cs="Times New Roman"/>
          <w:sz w:val="28"/>
        </w:rPr>
      </w:pPr>
    </w:p>
    <w:p w:rsidR="003E5BC7" w:rsidRPr="00A32D6D" w:rsidRDefault="003E5BC7" w:rsidP="00A32D6D">
      <w:pPr>
        <w:jc w:val="both"/>
        <w:rPr>
          <w:rFonts w:ascii="Times New Roman" w:hAnsi="Times New Roman" w:cs="Times New Roman"/>
          <w:sz w:val="28"/>
        </w:rPr>
      </w:pPr>
    </w:p>
    <w:sectPr w:rsidR="003E5BC7" w:rsidRPr="00A32D6D" w:rsidSect="00572D00"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76E"/>
    <w:multiLevelType w:val="hybridMultilevel"/>
    <w:tmpl w:val="A2F2C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2994"/>
    <w:multiLevelType w:val="hybridMultilevel"/>
    <w:tmpl w:val="4B0EB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6D"/>
    <w:rsid w:val="00157853"/>
    <w:rsid w:val="003E5BC7"/>
    <w:rsid w:val="00572D00"/>
    <w:rsid w:val="00642D38"/>
    <w:rsid w:val="006D6C2E"/>
    <w:rsid w:val="007E4676"/>
    <w:rsid w:val="008E011C"/>
    <w:rsid w:val="00996E17"/>
    <w:rsid w:val="00A32D6D"/>
    <w:rsid w:val="00AD4A95"/>
    <w:rsid w:val="00A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ADE32-387B-4F69-80C4-BAA05694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Agent 007</cp:lastModifiedBy>
  <cp:revision>7</cp:revision>
  <dcterms:created xsi:type="dcterms:W3CDTF">2019-01-17T05:18:00Z</dcterms:created>
  <dcterms:modified xsi:type="dcterms:W3CDTF">2019-01-24T18:56:00Z</dcterms:modified>
</cp:coreProperties>
</file>