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BE" w:rsidRPr="007C20E6" w:rsidRDefault="00030117" w:rsidP="00021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C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7544" w:rsidRPr="007C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технологии формирования элементарных математических представлений детей старшего дошкольного возраста» </w:t>
      </w:r>
    </w:p>
    <w:bookmarkEnd w:id="0"/>
    <w:p w:rsidR="000211A8" w:rsidRPr="007C20E6" w:rsidRDefault="000211A8" w:rsidP="000211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BBE" w:rsidRPr="007C20E6" w:rsidRDefault="007C4BBE" w:rsidP="007C4BBE">
      <w:pPr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подготовила </w:t>
      </w:r>
      <w:r w:rsidR="007C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учитель-дефектолог</w:t>
      </w:r>
      <w:r w:rsidRPr="007C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МБДОУ </w:t>
      </w:r>
      <w:r w:rsidR="007C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Мурманска </w:t>
      </w:r>
      <w:r w:rsidRPr="007C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№41</w:t>
      </w:r>
    </w:p>
    <w:p w:rsidR="007C4BBE" w:rsidRPr="007C20E6" w:rsidRDefault="007C4BBE" w:rsidP="007C4BBE">
      <w:pPr>
        <w:spacing w:after="0" w:line="240" w:lineRule="auto"/>
        <w:ind w:left="31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Артемьева Валерия Михайловна</w:t>
      </w:r>
    </w:p>
    <w:p w:rsidR="007C4BBE" w:rsidRPr="007C20E6" w:rsidRDefault="007C4BBE" w:rsidP="007C4B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A64" w:rsidRPr="007C20E6" w:rsidRDefault="003D1A64" w:rsidP="00A04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</w:t>
      </w:r>
      <w:r w:rsidR="000B6DA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вышедший наружу мозг человека.</w:t>
      </w:r>
    </w:p>
    <w:p w:rsidR="003D1A64" w:rsidRPr="007C20E6" w:rsidRDefault="003D1A64" w:rsidP="00A04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Кант</w:t>
      </w:r>
    </w:p>
    <w:p w:rsidR="002C39B2" w:rsidRPr="007C20E6" w:rsidRDefault="002C39B2" w:rsidP="00A04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того момента, как в руки ребёнка попадает карандаш, а это случается довольно рано, он с большим удовольствием рисует им на бумаге всё, начиная от штрихов и каракулей.</w:t>
      </w:r>
    </w:p>
    <w:p w:rsidR="002C39B2" w:rsidRPr="007C20E6" w:rsidRDefault="002C39B2" w:rsidP="00A04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развиваясь, воспитанник переходит к схематическому изображению на месте сначала отдельных предметов, а затем целых графических рассказов.</w:t>
      </w:r>
    </w:p>
    <w:p w:rsidR="003D1A64" w:rsidRPr="007C20E6" w:rsidRDefault="001460C3" w:rsidP="00A0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E6">
        <w:rPr>
          <w:rFonts w:ascii="Times New Roman" w:hAnsi="Times New Roman" w:cs="Times New Roman"/>
          <w:sz w:val="28"/>
          <w:szCs w:val="28"/>
        </w:rPr>
        <w:t xml:space="preserve">«Рука </w:t>
      </w:r>
      <w:r w:rsidR="000B6DA7" w:rsidRPr="007C20E6">
        <w:rPr>
          <w:rFonts w:ascii="Times New Roman" w:hAnsi="Times New Roman" w:cs="Times New Roman"/>
          <w:sz w:val="28"/>
          <w:szCs w:val="28"/>
        </w:rPr>
        <w:t>–</w:t>
      </w:r>
      <w:r w:rsidRPr="007C20E6">
        <w:rPr>
          <w:rFonts w:ascii="Times New Roman" w:hAnsi="Times New Roman" w:cs="Times New Roman"/>
          <w:sz w:val="28"/>
          <w:szCs w:val="28"/>
        </w:rPr>
        <w:t xml:space="preserve"> вышедший наружу мозг</w:t>
      </w:r>
      <w:r w:rsidR="00A04AF1" w:rsidRPr="007C20E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C20E6">
        <w:rPr>
          <w:rFonts w:ascii="Times New Roman" w:hAnsi="Times New Roman" w:cs="Times New Roman"/>
          <w:sz w:val="28"/>
          <w:szCs w:val="28"/>
        </w:rPr>
        <w:t xml:space="preserve">», - писал </w:t>
      </w:r>
      <w:proofErr w:type="spellStart"/>
      <w:r w:rsidR="00A04AF1" w:rsidRPr="007C20E6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="00A04AF1" w:rsidRPr="007C20E6">
        <w:rPr>
          <w:rFonts w:ascii="Times New Roman" w:hAnsi="Times New Roman" w:cs="Times New Roman"/>
          <w:sz w:val="28"/>
          <w:szCs w:val="28"/>
        </w:rPr>
        <w:t xml:space="preserve"> </w:t>
      </w:r>
      <w:r w:rsidRPr="007C20E6">
        <w:rPr>
          <w:rFonts w:ascii="Times New Roman" w:hAnsi="Times New Roman" w:cs="Times New Roman"/>
          <w:sz w:val="28"/>
          <w:szCs w:val="28"/>
        </w:rPr>
        <w:t xml:space="preserve">Кант. Что он хотел сказать этим? Ни много, ни мало, а именно то, что </w:t>
      </w:r>
      <w:r w:rsidR="002C39B2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развития детей находится в прямой зависимости от степени </w:t>
      </w:r>
      <w:proofErr w:type="spellStart"/>
      <w:r w:rsidR="002C39B2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="002C39B2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тонких движений пальцев рук. </w:t>
      </w:r>
      <w:r w:rsidR="002C39B2" w:rsidRPr="007C20E6">
        <w:rPr>
          <w:rFonts w:ascii="Times New Roman" w:hAnsi="Times New Roman" w:cs="Times New Roman"/>
          <w:sz w:val="28"/>
          <w:szCs w:val="28"/>
        </w:rPr>
        <w:t>И если развитие тонких движений пальцев отстает, то и задерживается речевое развитие. Правильно делают взрослые, которые доброжелательно и серьезно относятся к первым рисункам ребенка, понимая как это важно для их развития и воспитания.</w:t>
      </w:r>
    </w:p>
    <w:p w:rsidR="001460C3" w:rsidRPr="007C20E6" w:rsidRDefault="001460C3" w:rsidP="00A0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0E6">
        <w:rPr>
          <w:rFonts w:ascii="Times New Roman" w:hAnsi="Times New Roman" w:cs="Times New Roman"/>
          <w:sz w:val="28"/>
          <w:szCs w:val="28"/>
        </w:rPr>
        <w:t xml:space="preserve">Подготовка детей пятилетнего </w:t>
      </w:r>
      <w:r w:rsidR="000B6DA7" w:rsidRPr="007C20E6">
        <w:rPr>
          <w:rFonts w:ascii="Times New Roman" w:hAnsi="Times New Roman" w:cs="Times New Roman"/>
          <w:sz w:val="28"/>
          <w:szCs w:val="28"/>
        </w:rPr>
        <w:t>–</w:t>
      </w:r>
      <w:r w:rsidRPr="007C20E6">
        <w:rPr>
          <w:rFonts w:ascii="Times New Roman" w:hAnsi="Times New Roman" w:cs="Times New Roman"/>
          <w:sz w:val="28"/>
          <w:szCs w:val="28"/>
        </w:rPr>
        <w:t xml:space="preserve"> семилетнего возраста к обучению в школе в настоящее время </w:t>
      </w:r>
      <w:r w:rsidR="000B6DA7" w:rsidRPr="007C20E6">
        <w:rPr>
          <w:rFonts w:ascii="Times New Roman" w:hAnsi="Times New Roman" w:cs="Times New Roman"/>
          <w:sz w:val="28"/>
          <w:szCs w:val="28"/>
        </w:rPr>
        <w:t>–</w:t>
      </w:r>
      <w:r w:rsidRPr="007C20E6">
        <w:rPr>
          <w:rFonts w:ascii="Times New Roman" w:hAnsi="Times New Roman" w:cs="Times New Roman"/>
          <w:sz w:val="28"/>
          <w:szCs w:val="28"/>
        </w:rPr>
        <w:t xml:space="preserve">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</w:t>
      </w:r>
      <w:r w:rsidR="00F55D7D" w:rsidRPr="007C20E6">
        <w:rPr>
          <w:rFonts w:ascii="Times New Roman" w:hAnsi="Times New Roman" w:cs="Times New Roman"/>
          <w:sz w:val="28"/>
          <w:szCs w:val="28"/>
        </w:rPr>
        <w:t>–</w:t>
      </w:r>
      <w:r w:rsidRPr="007C20E6">
        <w:rPr>
          <w:rFonts w:ascii="Times New Roman" w:hAnsi="Times New Roman" w:cs="Times New Roman"/>
          <w:sz w:val="28"/>
          <w:szCs w:val="28"/>
        </w:rPr>
        <w:t xml:space="preserve"> неуклонное усложнение программы первого класса, внедрение в практику общеобразовательной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</w:t>
      </w:r>
    </w:p>
    <w:p w:rsidR="00BB04AF" w:rsidRPr="007C20E6" w:rsidRDefault="002965D4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Уважаемые коллеги</w:t>
      </w:r>
      <w:r w:rsidR="00BD184A" w:rsidRPr="007C20E6">
        <w:rPr>
          <w:sz w:val="28"/>
          <w:szCs w:val="28"/>
        </w:rPr>
        <w:t xml:space="preserve">, любят ли ваши </w:t>
      </w:r>
      <w:r w:rsidRPr="007C20E6">
        <w:rPr>
          <w:sz w:val="28"/>
          <w:szCs w:val="28"/>
        </w:rPr>
        <w:t>воспитанники</w:t>
      </w:r>
      <w:r w:rsidR="00BD184A" w:rsidRPr="007C20E6">
        <w:rPr>
          <w:sz w:val="28"/>
          <w:szCs w:val="28"/>
        </w:rPr>
        <w:t xml:space="preserve"> писать диктанты? Сколько видов диктантов может насчитать </w:t>
      </w:r>
      <w:r w:rsidRPr="007C20E6">
        <w:rPr>
          <w:sz w:val="28"/>
          <w:szCs w:val="28"/>
        </w:rPr>
        <w:t>педагог? Зрительный, слуховой,</w:t>
      </w:r>
      <w:r w:rsidR="00BD184A" w:rsidRPr="007C20E6">
        <w:rPr>
          <w:sz w:val="28"/>
          <w:szCs w:val="28"/>
        </w:rPr>
        <w:t xml:space="preserve"> </w:t>
      </w:r>
      <w:r w:rsidRPr="007C20E6">
        <w:rPr>
          <w:sz w:val="28"/>
          <w:szCs w:val="28"/>
        </w:rPr>
        <w:t xml:space="preserve">письменный </w:t>
      </w:r>
      <w:r w:rsidR="00BD184A" w:rsidRPr="007C20E6">
        <w:rPr>
          <w:sz w:val="28"/>
          <w:szCs w:val="28"/>
        </w:rPr>
        <w:t>и так далее.</w:t>
      </w:r>
      <w:r w:rsidR="00686ED1" w:rsidRPr="007C20E6">
        <w:rPr>
          <w:sz w:val="28"/>
          <w:szCs w:val="28"/>
        </w:rPr>
        <w:t xml:space="preserve"> </w:t>
      </w:r>
      <w:r w:rsidR="00BD184A" w:rsidRPr="007C20E6">
        <w:rPr>
          <w:sz w:val="28"/>
          <w:szCs w:val="28"/>
        </w:rPr>
        <w:t xml:space="preserve">Так, одним видом диктантов, применяемых на </w:t>
      </w:r>
      <w:r w:rsidRPr="007C20E6">
        <w:rPr>
          <w:sz w:val="28"/>
          <w:szCs w:val="28"/>
        </w:rPr>
        <w:t>занятиях</w:t>
      </w:r>
      <w:r w:rsidR="00BD184A" w:rsidRPr="007C20E6">
        <w:rPr>
          <w:sz w:val="28"/>
          <w:szCs w:val="28"/>
        </w:rPr>
        <w:t>, являются графические диктанты, которые успешно применяются в детских садах.</w:t>
      </w:r>
      <w:r w:rsidRPr="007C20E6">
        <w:rPr>
          <w:sz w:val="28"/>
          <w:szCs w:val="28"/>
        </w:rPr>
        <w:t xml:space="preserve"> </w:t>
      </w:r>
      <w:r w:rsidR="00A04AF1" w:rsidRPr="007C20E6">
        <w:rPr>
          <w:sz w:val="28"/>
          <w:szCs w:val="28"/>
        </w:rPr>
        <w:t>Вашему вниманию предлагаю тему св</w:t>
      </w:r>
      <w:r w:rsidRPr="007C20E6">
        <w:rPr>
          <w:sz w:val="28"/>
          <w:szCs w:val="28"/>
        </w:rPr>
        <w:t>оего выступления «Использование графических диктантов в формировании элементарных математических представлений</w:t>
      </w:r>
      <w:r w:rsidR="00A04AF1" w:rsidRPr="007C20E6">
        <w:rPr>
          <w:sz w:val="28"/>
          <w:szCs w:val="28"/>
        </w:rPr>
        <w:t xml:space="preserve"> у воспитанников старшего дошкольного возраста в ДОО</w:t>
      </w:r>
      <w:r w:rsidR="00B154E8" w:rsidRPr="007C20E6">
        <w:rPr>
          <w:sz w:val="28"/>
          <w:szCs w:val="28"/>
        </w:rPr>
        <w:t>»</w:t>
      </w:r>
      <w:r w:rsidRPr="007C20E6">
        <w:rPr>
          <w:sz w:val="28"/>
          <w:szCs w:val="28"/>
        </w:rPr>
        <w:t>.</w:t>
      </w:r>
      <w:r w:rsidR="00DA27E2" w:rsidRPr="007C20E6">
        <w:rPr>
          <w:sz w:val="28"/>
          <w:szCs w:val="28"/>
        </w:rPr>
        <w:t xml:space="preserve"> На сл</w:t>
      </w:r>
      <w:r w:rsidR="00A04AF1" w:rsidRPr="007C20E6">
        <w:rPr>
          <w:sz w:val="28"/>
          <w:szCs w:val="28"/>
        </w:rPr>
        <w:t>айде представлены цель и задачи по данной теме.</w:t>
      </w:r>
    </w:p>
    <w:p w:rsidR="00BB04AF" w:rsidRPr="007C20E6" w:rsidRDefault="00BB04AF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b/>
          <w:bCs/>
          <w:sz w:val="28"/>
          <w:szCs w:val="28"/>
          <w:shd w:val="clear" w:color="auto" w:fill="FFFFFF"/>
        </w:rPr>
        <w:t>Цель:</w:t>
      </w:r>
      <w:r w:rsidRPr="007C20E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A2691" w:rsidRPr="007C20E6">
        <w:rPr>
          <w:sz w:val="28"/>
          <w:szCs w:val="28"/>
          <w:shd w:val="clear" w:color="auto" w:fill="FFFFFF"/>
        </w:rPr>
        <w:t>развитие мелкой моторики рук</w:t>
      </w:r>
      <w:r w:rsidRPr="007C20E6">
        <w:rPr>
          <w:sz w:val="28"/>
          <w:szCs w:val="28"/>
          <w:shd w:val="clear" w:color="auto" w:fill="FFFFFF"/>
        </w:rPr>
        <w:t xml:space="preserve"> и элементарных математических представлений у </w:t>
      </w:r>
      <w:r w:rsidR="00DD64E4" w:rsidRPr="007C20E6">
        <w:rPr>
          <w:sz w:val="28"/>
          <w:szCs w:val="28"/>
          <w:shd w:val="clear" w:color="auto" w:fill="FFFFFF"/>
        </w:rPr>
        <w:t>воспитанников посредство</w:t>
      </w:r>
      <w:r w:rsidRPr="007C20E6">
        <w:rPr>
          <w:sz w:val="28"/>
          <w:szCs w:val="28"/>
          <w:shd w:val="clear" w:color="auto" w:fill="FFFFFF"/>
        </w:rPr>
        <w:t>м графических диктантов</w:t>
      </w:r>
      <w:r w:rsidR="00DD64E4" w:rsidRPr="007C20E6">
        <w:rPr>
          <w:sz w:val="28"/>
          <w:szCs w:val="28"/>
          <w:shd w:val="clear" w:color="auto" w:fill="FFFFFF"/>
        </w:rPr>
        <w:t>.</w:t>
      </w:r>
    </w:p>
    <w:p w:rsidR="00BB04AF" w:rsidRPr="007C20E6" w:rsidRDefault="00BB04AF" w:rsidP="00A04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B04AF" w:rsidRPr="007C20E6" w:rsidRDefault="00BB04AF" w:rsidP="00A04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умения: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в клетку;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структурные единицы клетки;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счёт и отсчёт клеточек, ориентируясь на цифровые указатели;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различных видах штриховки;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примеры на сложение и вычитание;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сверстнику в случае необходимости;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разговаривать </w:t>
      </w:r>
      <w:proofErr w:type="gramStart"/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 поводу выполняемых заданий, уметь объяснить правила и последовательность действий;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цвет для закрашивания, ориентируясь на цифровые указатели;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 при письме;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ловкости при обращении с карандашом;</w:t>
      </w:r>
    </w:p>
    <w:p w:rsidR="00BB04AF" w:rsidRPr="007C20E6" w:rsidRDefault="00BB04AF" w:rsidP="00A04AF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воображения, устойчивого внимания, глазомер.</w:t>
      </w:r>
    </w:p>
    <w:p w:rsidR="00A04AF1" w:rsidRPr="007C20E6" w:rsidRDefault="002965D4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В невропатологии и</w:t>
      </w:r>
      <w:r w:rsidRPr="007C20E6">
        <w:rPr>
          <w:rStyle w:val="apple-converted-space"/>
          <w:sz w:val="28"/>
          <w:szCs w:val="28"/>
        </w:rPr>
        <w:t xml:space="preserve"> </w:t>
      </w:r>
      <w:hyperlink r:id="rId8" w:tooltip="Дефектология" w:history="1">
        <w:r w:rsidRPr="007C20E6">
          <w:rPr>
            <w:rStyle w:val="a4"/>
            <w:color w:val="auto"/>
            <w:sz w:val="28"/>
            <w:szCs w:val="28"/>
            <w:u w:val="none"/>
          </w:rPr>
          <w:t>дефектологии</w:t>
        </w:r>
      </w:hyperlink>
      <w:r w:rsidRPr="007C20E6">
        <w:rPr>
          <w:sz w:val="28"/>
          <w:szCs w:val="28"/>
        </w:rPr>
        <w:t xml:space="preserve"> уже давно имелись наблюдения, говорившие о тесной связи функций речи и руки. </w:t>
      </w:r>
      <w:r w:rsidR="001460C3" w:rsidRPr="007C20E6">
        <w:rPr>
          <w:sz w:val="28"/>
          <w:szCs w:val="28"/>
        </w:rPr>
        <w:t>Поэтому работа по подготовке детей к письму начина</w:t>
      </w:r>
      <w:r w:rsidR="00686ED1" w:rsidRPr="007C20E6">
        <w:rPr>
          <w:sz w:val="28"/>
          <w:szCs w:val="28"/>
        </w:rPr>
        <w:t>ется</w:t>
      </w:r>
      <w:r w:rsidR="001460C3" w:rsidRPr="007C20E6">
        <w:rPr>
          <w:sz w:val="28"/>
          <w:szCs w:val="28"/>
        </w:rPr>
        <w:t xml:space="preserve"> задолго до поступления в школу. Она включает в себя ряд взаимосвязанных элементов: развитие ручной умелости через выполнение предметно-практических действий в процессе чего развиваются такие качества: глазомер, качество, аккуратность, внимание. Идет развитие пространственной ориентировки в частности, сначала на листе бумаги, а также относительно себя. Постепенно формируется чувство ритма, а далее развитие графических умений детей в процессе графических диктантов и специальных упражнений. </w:t>
      </w:r>
    </w:p>
    <w:p w:rsidR="002965D4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Поэтому, целесообразно включать в занятия в детском саду простейшие графически</w:t>
      </w:r>
      <w:r w:rsidR="00887234" w:rsidRPr="007C20E6">
        <w:rPr>
          <w:sz w:val="28"/>
          <w:szCs w:val="28"/>
        </w:rPr>
        <w:t>е диктанты и творческие задания задолго до его поступления в школу.</w:t>
      </w:r>
    </w:p>
    <w:p w:rsidR="00F60B6B" w:rsidRPr="007C20E6" w:rsidRDefault="00F60B6B" w:rsidP="00A0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что же такое графический диктант? </w:t>
      </w:r>
      <w:r w:rsidR="00B154E8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Графический диктант – это схематичное изображение предмета. </w:t>
      </w:r>
      <w:r w:rsidRPr="007C2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обучение через развлечение, приятное и полезное время</w:t>
      </w:r>
      <w:r w:rsidR="00887234" w:rsidRPr="007C2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2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препровождение с детьми и конечно незаменимый помощник в подготовке ребенка к школе.</w:t>
      </w:r>
    </w:p>
    <w:p w:rsidR="00373453" w:rsidRPr="007C20E6" w:rsidRDefault="00373453" w:rsidP="00A0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по клеточкам –</w:t>
      </w:r>
      <w:r w:rsidR="00A04AF1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увлекательное</w:t>
      </w: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 для детей. Выполняя предложенные задания в графических диктантах, ребенок расширяет кругозор, увеличивает словарный запас, учится ориентироваться в тетради, знакомится с разными способами изображения предметов.</w:t>
      </w:r>
      <w:r w:rsidR="00B154E8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0B6B" w:rsidRPr="007C20E6" w:rsidRDefault="0082503B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  <w:shd w:val="clear" w:color="auto" w:fill="FFFFFF"/>
        </w:rPr>
        <w:t xml:space="preserve">При работе с графическим диктантом необходимо основываться на принципах подбора материалов, </w:t>
      </w:r>
      <w:r w:rsidR="00A04AF1" w:rsidRPr="007C20E6">
        <w:rPr>
          <w:sz w:val="28"/>
          <w:szCs w:val="28"/>
          <w:shd w:val="clear" w:color="auto" w:fill="FFFFFF"/>
        </w:rPr>
        <w:t xml:space="preserve">от простого к </w:t>
      </w:r>
      <w:proofErr w:type="gramStart"/>
      <w:r w:rsidR="00A04AF1" w:rsidRPr="007C20E6">
        <w:rPr>
          <w:sz w:val="28"/>
          <w:szCs w:val="28"/>
          <w:shd w:val="clear" w:color="auto" w:fill="FFFFFF"/>
        </w:rPr>
        <w:t>сложному</w:t>
      </w:r>
      <w:proofErr w:type="gramEnd"/>
      <w:r w:rsidRPr="007C20E6">
        <w:rPr>
          <w:sz w:val="28"/>
          <w:szCs w:val="28"/>
          <w:shd w:val="clear" w:color="auto" w:fill="FFFFFF"/>
        </w:rPr>
        <w:t>.</w:t>
      </w:r>
    </w:p>
    <w:p w:rsidR="00A04AF1" w:rsidRPr="007C20E6" w:rsidRDefault="00B160FC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 xml:space="preserve">На первых занятиях </w:t>
      </w:r>
      <w:r w:rsidR="00A04AF1" w:rsidRPr="007C20E6">
        <w:rPr>
          <w:sz w:val="28"/>
          <w:szCs w:val="28"/>
        </w:rPr>
        <w:t>учим воспитанников</w:t>
      </w:r>
      <w:r w:rsidRPr="007C20E6">
        <w:rPr>
          <w:sz w:val="28"/>
          <w:szCs w:val="28"/>
        </w:rPr>
        <w:t xml:space="preserve"> пользоваться тетрадью, ориентироваться на тетрадном листе, уметь видеть клеточку, находить её стороны и углы, так же </w:t>
      </w:r>
      <w:r w:rsidR="00A04AF1" w:rsidRPr="007C20E6">
        <w:rPr>
          <w:sz w:val="28"/>
          <w:szCs w:val="28"/>
        </w:rPr>
        <w:t>предлагаем</w:t>
      </w:r>
      <w:r w:rsidR="006E4D27" w:rsidRPr="007C20E6">
        <w:rPr>
          <w:sz w:val="28"/>
          <w:szCs w:val="28"/>
        </w:rPr>
        <w:t xml:space="preserve"> воспитанникам набор </w:t>
      </w:r>
      <w:r w:rsidRPr="007C20E6">
        <w:rPr>
          <w:sz w:val="28"/>
          <w:szCs w:val="28"/>
        </w:rPr>
        <w:t xml:space="preserve">простейших </w:t>
      </w:r>
      <w:r w:rsidR="006E4D27" w:rsidRPr="007C20E6">
        <w:rPr>
          <w:sz w:val="28"/>
          <w:szCs w:val="28"/>
        </w:rPr>
        <w:t>заданий и упражнений</w:t>
      </w:r>
      <w:r w:rsidR="00A04AF1" w:rsidRPr="007C20E6">
        <w:rPr>
          <w:sz w:val="28"/>
          <w:szCs w:val="28"/>
        </w:rPr>
        <w:t>, которые представлены на слайде.</w:t>
      </w:r>
    </w:p>
    <w:p w:rsidR="00A04AF1" w:rsidRPr="007C20E6" w:rsidRDefault="007C4BBE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+mn-ea"/>
          <w:iCs/>
          <w:kern w:val="24"/>
          <w:sz w:val="28"/>
          <w:szCs w:val="28"/>
        </w:rPr>
      </w:pPr>
      <w:r w:rsidRPr="007C20E6">
        <w:rPr>
          <w:rFonts w:eastAsia="+mn-ea"/>
          <w:b/>
          <w:iCs/>
          <w:kern w:val="24"/>
          <w:sz w:val="28"/>
          <w:szCs w:val="28"/>
        </w:rPr>
        <w:t>Упражнение 1.</w:t>
      </w:r>
      <w:r w:rsidRPr="007C20E6">
        <w:rPr>
          <w:rFonts w:eastAsia="+mn-ea"/>
          <w:iCs/>
          <w:kern w:val="24"/>
          <w:sz w:val="28"/>
          <w:szCs w:val="28"/>
        </w:rPr>
        <w:t xml:space="preserve"> Обведите ручкой четыре отдельные клеточки. В первой клеточке проведите линию жёлтого цвета по верхней стороне клетки, во второй проведите красную линию по нижней стороне, в третьей – синюю линию по левой стороне, в четвёртой – зелёную линию по правой стороне.</w:t>
      </w:r>
    </w:p>
    <w:p w:rsidR="007C4BBE" w:rsidRPr="007C20E6" w:rsidRDefault="007C4BBE" w:rsidP="007C4B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lastRenderedPageBreak/>
        <w:t>Упражнение 2.</w:t>
      </w:r>
      <w:r w:rsidRPr="007C20E6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Обведите синим карандашом одну клеточку. Поставьте точку на правой стороне клеточки. Отметьте крестиком нижнюю сторону. Поставьте две точки на левой стороне. Отметьте двумя крестиками верхнюю сторону.</w:t>
      </w:r>
    </w:p>
    <w:p w:rsidR="007C4BBE" w:rsidRPr="007C20E6" w:rsidRDefault="007C4BBE" w:rsidP="007C4B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Упражнение 3.</w:t>
      </w:r>
      <w:r w:rsidRPr="007C20E6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Обведите девять отдельных клеточек. Поставьте точку в первой клеточке в верхнем правом углу, во второй — в нижнем правом углу, в третьей — в верхнем левом углу и т. д.</w:t>
      </w:r>
    </w:p>
    <w:p w:rsidR="007C4BBE" w:rsidRPr="007C20E6" w:rsidRDefault="007C4BBE" w:rsidP="007C4B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+mn-ea" w:hAnsi="Times New Roman" w:cs="Times New Roman"/>
          <w:b/>
          <w:iCs/>
          <w:kern w:val="24"/>
          <w:sz w:val="28"/>
          <w:szCs w:val="28"/>
          <w:lang w:eastAsia="ru-RU"/>
        </w:rPr>
        <w:t>Упражнение 4.</w:t>
      </w:r>
      <w:r w:rsidRPr="007C20E6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 xml:space="preserve"> Обведите 5 отдельных клеточек. В первой клеточке поставьте точки в верхнем левом и в нижнем правом углах. Проведите линию от верхнего левого к нижнему правому углу. Во второй клетке поставьте точки в верхнем правом и нижнем левом углах. Проведите линию от верхнего правого к нижнему левому углу и т. д.</w:t>
      </w:r>
    </w:p>
    <w:p w:rsidR="00FB19F7" w:rsidRPr="007C20E6" w:rsidRDefault="00A04AF1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В своей работе я использую</w:t>
      </w:r>
      <w:r w:rsidR="00DD64E4" w:rsidRPr="007C20E6">
        <w:rPr>
          <w:sz w:val="28"/>
          <w:szCs w:val="28"/>
        </w:rPr>
        <w:t xml:space="preserve"> демонстрационный плакат</w:t>
      </w:r>
      <w:r w:rsidR="00FB19F7" w:rsidRPr="007C20E6">
        <w:rPr>
          <w:sz w:val="28"/>
          <w:szCs w:val="28"/>
        </w:rPr>
        <w:t xml:space="preserve"> </w:t>
      </w:r>
      <w:r w:rsidR="00DD64E4" w:rsidRPr="007C20E6">
        <w:rPr>
          <w:sz w:val="28"/>
          <w:szCs w:val="28"/>
        </w:rPr>
        <w:t xml:space="preserve">Константина Валерьевича </w:t>
      </w:r>
      <w:proofErr w:type="spellStart"/>
      <w:r w:rsidR="00DD64E4" w:rsidRPr="007C20E6">
        <w:rPr>
          <w:sz w:val="28"/>
          <w:szCs w:val="28"/>
        </w:rPr>
        <w:t>Шевелёва</w:t>
      </w:r>
      <w:proofErr w:type="spellEnd"/>
      <w:r w:rsidR="00DD64E4" w:rsidRPr="007C20E6">
        <w:rPr>
          <w:sz w:val="28"/>
          <w:szCs w:val="28"/>
        </w:rPr>
        <w:t>, на котором изображена клеточка, увеличенная в несколько раз.</w:t>
      </w:r>
    </w:p>
    <w:p w:rsidR="00DA27E2" w:rsidRPr="007C20E6" w:rsidRDefault="00A04AF1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 xml:space="preserve">Так же, вашему вниманию предлагаю </w:t>
      </w:r>
      <w:r w:rsidR="006E4D27" w:rsidRPr="007C20E6">
        <w:rPr>
          <w:sz w:val="28"/>
          <w:szCs w:val="28"/>
        </w:rPr>
        <w:t>памятку – подсказку для проведения графического диктанта по</w:t>
      </w:r>
      <w:r w:rsidRPr="007C20E6">
        <w:rPr>
          <w:sz w:val="28"/>
          <w:szCs w:val="28"/>
        </w:rPr>
        <w:t xml:space="preserve"> строчному закрашиванию клеток.</w:t>
      </w:r>
    </w:p>
    <w:p w:rsidR="00DA27E2" w:rsidRPr="007C20E6" w:rsidRDefault="00DA27E2" w:rsidP="00A04AF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проведения графического диктанта по строчному закрашиванию клеток</w:t>
      </w:r>
      <w:r w:rsidR="00A04AF1" w:rsidRPr="007C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предмета (объекта) рисования по вычленению наложенных силуэтных картинок;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загадки о предмете (объекте) рисования;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натурального предмета, игрушки или репродукции;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предмете (объекте) рисования (название группы, свойств, качеств);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мышц мелкой мускулатуры посредством проведения комплекса пальчиковых упражнений (5–6 упражнений);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пространственных понятий «вправо», «влево», «вверх», «вниз»;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понятия «цвет»;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рабочим полем, поделённым на клетки, расположенные строчками;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нумерации строк;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направления и количества раскрашиваемых клеток заданного цвета;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</w:t>
      </w:r>
      <w:proofErr w:type="gramStart"/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точностью и аккуратностью выполнения задания, своевременное исправление ошибок;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 недостающих деталей фигуры по инструкции или образцу;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графического диктанта;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с проговариванием чистоговорок о предмете;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копирование полученных схем рисунков;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самостоятельной работы;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работ, обсуждение;</w:t>
      </w:r>
    </w:p>
    <w:p w:rsidR="00DA27E2" w:rsidRPr="007C20E6" w:rsidRDefault="00DA27E2" w:rsidP="00A04AF1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итога.</w:t>
      </w:r>
    </w:p>
    <w:p w:rsidR="00A04AF1" w:rsidRPr="007C20E6" w:rsidRDefault="00BD184A" w:rsidP="00A04AF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20E6">
        <w:rPr>
          <w:rFonts w:ascii="Times New Roman" w:hAnsi="Times New Roman" w:cs="Times New Roman"/>
          <w:sz w:val="28"/>
          <w:szCs w:val="28"/>
        </w:rPr>
        <w:t>После освоения написания простейших диктантов добав</w:t>
      </w:r>
      <w:r w:rsidR="00A04AF1" w:rsidRPr="007C20E6">
        <w:rPr>
          <w:rFonts w:ascii="Times New Roman" w:hAnsi="Times New Roman" w:cs="Times New Roman"/>
          <w:sz w:val="28"/>
          <w:szCs w:val="28"/>
        </w:rPr>
        <w:t>ляем</w:t>
      </w:r>
      <w:r w:rsidRPr="007C20E6">
        <w:rPr>
          <w:rFonts w:ascii="Times New Roman" w:hAnsi="Times New Roman" w:cs="Times New Roman"/>
          <w:sz w:val="28"/>
          <w:szCs w:val="28"/>
        </w:rPr>
        <w:t xml:space="preserve"> понятия вверх-вправо, вверх-влево, вниз-вправо, вниз-влево наискосок, то есть закреп</w:t>
      </w:r>
      <w:r w:rsidR="00A04AF1" w:rsidRPr="007C20E6">
        <w:rPr>
          <w:rFonts w:ascii="Times New Roman" w:hAnsi="Times New Roman" w:cs="Times New Roman"/>
          <w:sz w:val="28"/>
          <w:szCs w:val="28"/>
        </w:rPr>
        <w:t>ляем</w:t>
      </w:r>
      <w:r w:rsidRPr="007C20E6">
        <w:rPr>
          <w:rFonts w:ascii="Times New Roman" w:hAnsi="Times New Roman" w:cs="Times New Roman"/>
          <w:sz w:val="28"/>
          <w:szCs w:val="28"/>
        </w:rPr>
        <w:t xml:space="preserve"> понятия: правый верхний угол, левый верхний угол, правый нижний угол, левый нижний угол. Потом пе</w:t>
      </w:r>
      <w:r w:rsidR="00B160FC" w:rsidRPr="007C20E6">
        <w:rPr>
          <w:rFonts w:ascii="Times New Roman" w:hAnsi="Times New Roman" w:cs="Times New Roman"/>
          <w:sz w:val="28"/>
          <w:szCs w:val="28"/>
        </w:rPr>
        <w:t>ре</w:t>
      </w:r>
      <w:r w:rsidR="00A04AF1" w:rsidRPr="007C20E6">
        <w:rPr>
          <w:rFonts w:ascii="Times New Roman" w:hAnsi="Times New Roman" w:cs="Times New Roman"/>
          <w:sz w:val="28"/>
          <w:szCs w:val="28"/>
        </w:rPr>
        <w:t>ходим</w:t>
      </w:r>
      <w:r w:rsidR="00B160FC" w:rsidRPr="007C20E6">
        <w:rPr>
          <w:rFonts w:ascii="Times New Roman" w:hAnsi="Times New Roman" w:cs="Times New Roman"/>
          <w:sz w:val="28"/>
          <w:szCs w:val="28"/>
        </w:rPr>
        <w:t xml:space="preserve"> к более сложным фигурам</w:t>
      </w:r>
      <w:r w:rsidR="00A04AF1" w:rsidRPr="007C20E6">
        <w:rPr>
          <w:rFonts w:ascii="Times New Roman" w:hAnsi="Times New Roman" w:cs="Times New Roman"/>
          <w:sz w:val="28"/>
          <w:szCs w:val="28"/>
        </w:rPr>
        <w:t>.</w:t>
      </w:r>
    </w:p>
    <w:p w:rsidR="00DA27E2" w:rsidRPr="007C20E6" w:rsidRDefault="00B160FC" w:rsidP="00A04AF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04AF1" w:rsidRPr="007C20E6">
        <w:rPr>
          <w:rFonts w:ascii="Times New Roman" w:hAnsi="Times New Roman" w:cs="Times New Roman"/>
          <w:sz w:val="28"/>
          <w:szCs w:val="28"/>
        </w:rPr>
        <w:t xml:space="preserve">вашему вниманию предлагаю </w:t>
      </w:r>
      <w:r w:rsidRPr="007C20E6">
        <w:rPr>
          <w:rFonts w:ascii="Times New Roman" w:hAnsi="Times New Roman" w:cs="Times New Roman"/>
          <w:sz w:val="28"/>
          <w:szCs w:val="28"/>
        </w:rPr>
        <w:t xml:space="preserve">памятку </w:t>
      </w:r>
      <w:r w:rsidRPr="007C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графического диктанта по клеткам от исходной точки</w:t>
      </w:r>
      <w:r w:rsidR="00A04AF1" w:rsidRPr="007C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27E2" w:rsidRPr="007C20E6" w:rsidRDefault="00DA27E2" w:rsidP="00A04AF1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проведения графического диктанта по клеткам от исходной точки</w:t>
      </w:r>
      <w:r w:rsidR="00A04AF1" w:rsidRPr="007C2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загадки о предмете (объекте) рисования;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натурального предмета, игрушки или репродукции;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предмете (объекте) рисования (название группы, свойств, качеств);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мышц мелкой мускулатуры посредством проведения комплекса пальчиковых упражнений (5 – 6 упражнений);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пространственных понятий «вправо», «влево», «вверх», «вниз»;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исходной точки рисования;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Диктант. Указание направления движения линии и количества клеток в изображаемом отрезке;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</w:t>
      </w:r>
      <w:proofErr w:type="gramStart"/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точностью и аккуратностью выполнения задания, своевременное исправление ошибок;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 недостающих деталей фигуры по инструкции или образцу;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графического диктанта;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с проговариванием чистоговорок о предмете;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копирование полученных схем рисунков;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самостоятельной работы;</w:t>
      </w:r>
    </w:p>
    <w:p w:rsidR="00DA27E2" w:rsidRPr="007C20E6" w:rsidRDefault="00DA27E2" w:rsidP="00A04AF1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</w:t>
      </w:r>
    </w:p>
    <w:p w:rsidR="00BD184A" w:rsidRPr="007C20E6" w:rsidRDefault="00B160FC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 xml:space="preserve">Воспитанникам подготовительной группы </w:t>
      </w:r>
      <w:r w:rsidR="00BD184A" w:rsidRPr="007C20E6">
        <w:rPr>
          <w:sz w:val="28"/>
          <w:szCs w:val="28"/>
        </w:rPr>
        <w:t xml:space="preserve">для развития логического мышления и памяти, </w:t>
      </w:r>
      <w:r w:rsidR="00A04AF1" w:rsidRPr="007C20E6">
        <w:rPr>
          <w:sz w:val="28"/>
          <w:szCs w:val="28"/>
        </w:rPr>
        <w:t xml:space="preserve">в своей работе </w:t>
      </w:r>
      <w:r w:rsidR="00BD184A" w:rsidRPr="007C20E6">
        <w:rPr>
          <w:sz w:val="28"/>
          <w:szCs w:val="28"/>
        </w:rPr>
        <w:t>даю диктанты, где заменяю</w:t>
      </w:r>
      <w:r w:rsidR="00E8475A" w:rsidRPr="007C20E6">
        <w:rPr>
          <w:sz w:val="28"/>
          <w:szCs w:val="28"/>
        </w:rPr>
        <w:t>тся</w:t>
      </w:r>
      <w:r w:rsidR="00BD184A" w:rsidRPr="007C20E6">
        <w:rPr>
          <w:sz w:val="28"/>
          <w:szCs w:val="28"/>
        </w:rPr>
        <w:t xml:space="preserve"> направления: вместо стрелок записываю</w:t>
      </w:r>
      <w:r w:rsidR="00E8475A" w:rsidRPr="007C20E6">
        <w:rPr>
          <w:sz w:val="28"/>
          <w:szCs w:val="28"/>
        </w:rPr>
        <w:t>тся</w:t>
      </w:r>
      <w:r w:rsidR="00BD184A" w:rsidRPr="007C20E6">
        <w:rPr>
          <w:sz w:val="28"/>
          <w:szCs w:val="28"/>
        </w:rPr>
        <w:t xml:space="preserve"> слова при помощи букв (</w:t>
      </w:r>
      <w:proofErr w:type="gramStart"/>
      <w:r w:rsidR="00BD184A" w:rsidRPr="007C20E6">
        <w:rPr>
          <w:sz w:val="28"/>
          <w:szCs w:val="28"/>
        </w:rPr>
        <w:t>п</w:t>
      </w:r>
      <w:proofErr w:type="gramEnd"/>
      <w:r w:rsidR="00BD184A" w:rsidRPr="007C20E6">
        <w:rPr>
          <w:sz w:val="28"/>
          <w:szCs w:val="28"/>
        </w:rPr>
        <w:t xml:space="preserve"> – вправо, л – влево, в – вверх, н – вниз, </w:t>
      </w:r>
      <w:proofErr w:type="spellStart"/>
      <w:r w:rsidR="00BD184A" w:rsidRPr="007C20E6">
        <w:rPr>
          <w:sz w:val="28"/>
          <w:szCs w:val="28"/>
        </w:rPr>
        <w:t>вп</w:t>
      </w:r>
      <w:proofErr w:type="spellEnd"/>
      <w:r w:rsidR="00BD184A" w:rsidRPr="007C20E6">
        <w:rPr>
          <w:sz w:val="28"/>
          <w:szCs w:val="28"/>
        </w:rPr>
        <w:t xml:space="preserve"> – вверх – вправо, </w:t>
      </w:r>
      <w:proofErr w:type="spellStart"/>
      <w:r w:rsidR="00BD184A" w:rsidRPr="007C20E6">
        <w:rPr>
          <w:sz w:val="28"/>
          <w:szCs w:val="28"/>
        </w:rPr>
        <w:t>вл</w:t>
      </w:r>
      <w:proofErr w:type="spellEnd"/>
      <w:r w:rsidR="00BD184A" w:rsidRPr="007C20E6">
        <w:rPr>
          <w:sz w:val="28"/>
          <w:szCs w:val="28"/>
        </w:rPr>
        <w:t xml:space="preserve"> – вверх– влево, </w:t>
      </w:r>
      <w:proofErr w:type="spellStart"/>
      <w:r w:rsidR="00BD184A" w:rsidRPr="007C20E6">
        <w:rPr>
          <w:sz w:val="28"/>
          <w:szCs w:val="28"/>
        </w:rPr>
        <w:t>нп</w:t>
      </w:r>
      <w:proofErr w:type="spellEnd"/>
      <w:r w:rsidR="00BD184A" w:rsidRPr="007C20E6">
        <w:rPr>
          <w:sz w:val="28"/>
          <w:szCs w:val="28"/>
        </w:rPr>
        <w:t xml:space="preserve"> – вниз – вправо, </w:t>
      </w:r>
      <w:proofErr w:type="spellStart"/>
      <w:r w:rsidR="00BD184A" w:rsidRPr="007C20E6">
        <w:rPr>
          <w:sz w:val="28"/>
          <w:szCs w:val="28"/>
        </w:rPr>
        <w:t>нл</w:t>
      </w:r>
      <w:proofErr w:type="spellEnd"/>
      <w:r w:rsidR="00BD184A" w:rsidRPr="007C20E6">
        <w:rPr>
          <w:sz w:val="28"/>
          <w:szCs w:val="28"/>
        </w:rPr>
        <w:t xml:space="preserve"> – вниз – влево). </w:t>
      </w:r>
      <w:r w:rsidR="007C4BBE" w:rsidRPr="007C20E6">
        <w:rPr>
          <w:sz w:val="28"/>
          <w:szCs w:val="28"/>
        </w:rPr>
        <w:t>Так же и</w:t>
      </w:r>
      <w:r w:rsidRPr="007C20E6">
        <w:rPr>
          <w:sz w:val="28"/>
          <w:szCs w:val="28"/>
        </w:rPr>
        <w:t>спользую</w:t>
      </w:r>
      <w:r w:rsidR="00BD184A" w:rsidRPr="007C20E6">
        <w:rPr>
          <w:sz w:val="28"/>
          <w:szCs w:val="28"/>
        </w:rPr>
        <w:t xml:space="preserve"> очень хорош</w:t>
      </w:r>
      <w:r w:rsidR="007C4BBE" w:rsidRPr="007C20E6">
        <w:rPr>
          <w:sz w:val="28"/>
          <w:szCs w:val="28"/>
        </w:rPr>
        <w:t>ие упражнения такого характера.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Например: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1) Придумайте своё название к такой записи: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3Н +3П+2В+2П+1Н+1П+1В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2) Из данных узоров найдите тот, к которому подходит запись: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1П, 2В, 3П, 2Н и обведите его цветным карандашом.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noProof/>
          <w:sz w:val="28"/>
          <w:szCs w:val="28"/>
        </w:rPr>
        <w:drawing>
          <wp:inline distT="0" distB="0" distL="0" distR="0" wp14:anchorId="08125E13" wp14:editId="43AFA7E3">
            <wp:extent cx="3810000" cy="742950"/>
            <wp:effectExtent l="0" t="0" r="0" b="0"/>
            <wp:docPr id="2" name="Рисунок 2" descr="http://pandia.ru/text/78/088/images/image002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088/images/image002_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BE" w:rsidRPr="007C20E6" w:rsidRDefault="00970A92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lastRenderedPageBreak/>
        <w:t xml:space="preserve">Так, в своей практике </w:t>
      </w:r>
      <w:r w:rsidR="00BD184A" w:rsidRPr="007C20E6">
        <w:rPr>
          <w:sz w:val="28"/>
          <w:szCs w:val="28"/>
        </w:rPr>
        <w:t xml:space="preserve">при </w:t>
      </w:r>
      <w:r w:rsidRPr="007C20E6">
        <w:rPr>
          <w:sz w:val="28"/>
          <w:szCs w:val="28"/>
        </w:rPr>
        <w:t>обучении грамоте</w:t>
      </w:r>
      <w:r w:rsidR="00BD184A" w:rsidRPr="007C20E6">
        <w:rPr>
          <w:sz w:val="28"/>
          <w:szCs w:val="28"/>
        </w:rPr>
        <w:t xml:space="preserve"> да</w:t>
      </w:r>
      <w:r w:rsidR="00FB19F7" w:rsidRPr="007C20E6">
        <w:rPr>
          <w:sz w:val="28"/>
          <w:szCs w:val="28"/>
        </w:rPr>
        <w:t>ю</w:t>
      </w:r>
      <w:r w:rsidR="00BD184A" w:rsidRPr="007C20E6">
        <w:rPr>
          <w:sz w:val="28"/>
          <w:szCs w:val="28"/>
        </w:rPr>
        <w:t xml:space="preserve"> графические диктанты на написание печатных букв и составл</w:t>
      </w:r>
      <w:r w:rsidR="00FB19F7" w:rsidRPr="007C20E6">
        <w:rPr>
          <w:sz w:val="28"/>
          <w:szCs w:val="28"/>
        </w:rPr>
        <w:t>ений</w:t>
      </w:r>
      <w:r w:rsidR="00BD184A" w:rsidRPr="007C20E6">
        <w:rPr>
          <w:sz w:val="28"/>
          <w:szCs w:val="28"/>
        </w:rPr>
        <w:t xml:space="preserve"> из них слова</w:t>
      </w:r>
      <w:r w:rsidR="007C4BBE" w:rsidRPr="007C20E6">
        <w:rPr>
          <w:sz w:val="28"/>
          <w:szCs w:val="28"/>
        </w:rPr>
        <w:t>.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Например: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Дана буква — напишите к ней диктант.</w:t>
      </w:r>
    </w:p>
    <w:p w:rsidR="00BD184A" w:rsidRPr="007C20E6" w:rsidRDefault="00B154E8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Педагог</w:t>
      </w:r>
      <w:r w:rsidR="00BD184A" w:rsidRPr="007C20E6">
        <w:rPr>
          <w:sz w:val="28"/>
          <w:szCs w:val="28"/>
        </w:rPr>
        <w:t xml:space="preserve"> диктует направления – </w:t>
      </w:r>
      <w:r w:rsidRPr="007C20E6">
        <w:rPr>
          <w:sz w:val="28"/>
          <w:szCs w:val="28"/>
        </w:rPr>
        <w:t>воспитанники</w:t>
      </w:r>
      <w:r w:rsidR="00BD184A" w:rsidRPr="007C20E6">
        <w:rPr>
          <w:sz w:val="28"/>
          <w:szCs w:val="28"/>
        </w:rPr>
        <w:t xml:space="preserve"> рисуют в тетрадях букву.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Даны и буква и направления, надо написать другой путь построения.</w:t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noProof/>
          <w:sz w:val="28"/>
          <w:szCs w:val="28"/>
        </w:rPr>
        <w:drawing>
          <wp:inline distT="0" distB="0" distL="0" distR="0" wp14:anchorId="44C89704" wp14:editId="5E564F57">
            <wp:extent cx="3810000" cy="1914525"/>
            <wp:effectExtent l="0" t="0" r="0" b="9525"/>
            <wp:docPr id="3" name="Рисунок 3" descr="http://pandia.ru/text/78/088/images/image003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088/images/image003_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4A" w:rsidRPr="007C20E6" w:rsidRDefault="00BD184A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Предложенные отдельные задания можно каждый раз видоизменять.</w:t>
      </w:r>
    </w:p>
    <w:p w:rsidR="00DD64E4" w:rsidRPr="007C20E6" w:rsidRDefault="00DD64E4" w:rsidP="007C4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99" w:rsidRPr="007C20E6" w:rsidRDefault="00DD64E4" w:rsidP="00A04A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C20E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2EA31C" wp14:editId="08342F3C">
            <wp:simplePos x="0" y="0"/>
            <wp:positionH relativeFrom="column">
              <wp:posOffset>-813435</wp:posOffset>
            </wp:positionH>
            <wp:positionV relativeFrom="paragraph">
              <wp:posOffset>108585</wp:posOffset>
            </wp:positionV>
            <wp:extent cx="1238250" cy="1343025"/>
            <wp:effectExtent l="0" t="0" r="0" b="0"/>
            <wp:wrapNone/>
            <wp:docPr id="8" name="Рисунок 8" descr="http://pandia.ru/text/78/088/images/image008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088/images/image008_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99" w:rsidRPr="007C20E6">
        <w:rPr>
          <w:sz w:val="28"/>
          <w:szCs w:val="28"/>
        </w:rPr>
        <w:t>Задание для слушателей.</w:t>
      </w:r>
    </w:p>
    <w:p w:rsidR="00BD184A" w:rsidRPr="007C20E6" w:rsidRDefault="00BD184A" w:rsidP="007C4BBE">
      <w:pPr>
        <w:pStyle w:val="a3"/>
        <w:shd w:val="clear" w:color="auto" w:fill="FFFFFF"/>
        <w:spacing w:before="0" w:beforeAutospacing="0" w:after="0" w:afterAutospacing="0"/>
        <w:ind w:left="709" w:firstLine="708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 xml:space="preserve">На доске нарисован домик. Нарисуйте такой же в тетрадях. В этом домике есть подъезды и этажи. Обозначим подъезды буквами </w:t>
      </w:r>
      <w:proofErr w:type="gramStart"/>
      <w:r w:rsidRPr="007C20E6">
        <w:rPr>
          <w:sz w:val="28"/>
          <w:szCs w:val="28"/>
        </w:rPr>
        <w:t>П</w:t>
      </w:r>
      <w:proofErr w:type="gramEnd"/>
      <w:r w:rsidRPr="007C20E6">
        <w:rPr>
          <w:sz w:val="28"/>
          <w:szCs w:val="28"/>
        </w:rPr>
        <w:t xml:space="preserve"> (первый), В (второй), Т (третий), а этажи цифрами — 1,2,3.</w:t>
      </w:r>
    </w:p>
    <w:p w:rsidR="00BD184A" w:rsidRPr="007C20E6" w:rsidRDefault="00BD184A" w:rsidP="007C4BB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Сколько всего подъездов? (3) А этажей? (3).</w:t>
      </w:r>
    </w:p>
    <w:p w:rsidR="00BD184A" w:rsidRPr="007C20E6" w:rsidRDefault="00BD184A" w:rsidP="007C4BB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 xml:space="preserve">Давайте поселим в этот домик жителей: собака </w:t>
      </w:r>
      <w:proofErr w:type="spellStart"/>
      <w:r w:rsidRPr="007C20E6">
        <w:rPr>
          <w:sz w:val="28"/>
          <w:szCs w:val="28"/>
        </w:rPr>
        <w:t>Авва</w:t>
      </w:r>
      <w:proofErr w:type="spellEnd"/>
      <w:r w:rsidRPr="007C20E6">
        <w:rPr>
          <w:sz w:val="28"/>
          <w:szCs w:val="28"/>
        </w:rPr>
        <w:t xml:space="preserve"> будет жить во 2 подъезде, на 3 этаже. Раскрасьте её окошко голубым цветом. Кого ещё можно поселить? Например, курочку </w:t>
      </w:r>
      <w:proofErr w:type="spellStart"/>
      <w:r w:rsidRPr="007C20E6">
        <w:rPr>
          <w:sz w:val="28"/>
          <w:szCs w:val="28"/>
        </w:rPr>
        <w:t>Рябу</w:t>
      </w:r>
      <w:proofErr w:type="spellEnd"/>
      <w:r w:rsidRPr="007C20E6">
        <w:rPr>
          <w:sz w:val="28"/>
          <w:szCs w:val="28"/>
        </w:rPr>
        <w:t xml:space="preserve">. Раскрасьте её окошко красным цветом. Она живёт в 3 подъезде, на 2 этаже. Ещё кого? Кота </w:t>
      </w:r>
      <w:proofErr w:type="spellStart"/>
      <w:r w:rsidRPr="007C20E6">
        <w:rPr>
          <w:sz w:val="28"/>
          <w:szCs w:val="28"/>
        </w:rPr>
        <w:t>Пушистика</w:t>
      </w:r>
      <w:proofErr w:type="spellEnd"/>
      <w:r w:rsidRPr="007C20E6">
        <w:rPr>
          <w:sz w:val="28"/>
          <w:szCs w:val="28"/>
        </w:rPr>
        <w:t>.</w:t>
      </w:r>
      <w:r w:rsidR="007C4BBE" w:rsidRPr="007C20E6">
        <w:rPr>
          <w:sz w:val="28"/>
          <w:szCs w:val="28"/>
        </w:rPr>
        <w:t xml:space="preserve"> Раскрасим</w:t>
      </w:r>
      <w:r w:rsidRPr="007C20E6">
        <w:rPr>
          <w:sz w:val="28"/>
          <w:szCs w:val="28"/>
        </w:rPr>
        <w:t xml:space="preserve"> его окошко желтым цветом</w:t>
      </w:r>
      <w:r w:rsidR="007C4BBE" w:rsidRPr="007C20E6">
        <w:rPr>
          <w:sz w:val="28"/>
          <w:szCs w:val="28"/>
        </w:rPr>
        <w:t>, он будет жить</w:t>
      </w:r>
      <w:r w:rsidRPr="007C20E6">
        <w:rPr>
          <w:sz w:val="28"/>
          <w:szCs w:val="28"/>
        </w:rPr>
        <w:t xml:space="preserve"> в 1 подъезде, на 1 этаже.</w:t>
      </w:r>
    </w:p>
    <w:p w:rsidR="00BD184A" w:rsidRPr="007C20E6" w:rsidRDefault="007C4BBE" w:rsidP="00A04A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C20E6">
        <w:rPr>
          <w:sz w:val="28"/>
          <w:szCs w:val="28"/>
        </w:rPr>
        <w:t>- Скажите, где живёт кот</w:t>
      </w:r>
      <w:r w:rsidR="00BD184A" w:rsidRPr="007C20E6">
        <w:rPr>
          <w:sz w:val="28"/>
          <w:szCs w:val="28"/>
        </w:rPr>
        <w:t>? (в 1 подъезде, на 1 этаже). Можно ли поселить ещё кого-нибудь в этот дом? (да) Сколько ещё жителей можно поселить? (6).</w:t>
      </w:r>
    </w:p>
    <w:p w:rsidR="00B154E8" w:rsidRPr="007C20E6" w:rsidRDefault="00B154E8" w:rsidP="00A04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4A" w:rsidRPr="007C20E6" w:rsidRDefault="00BD184A" w:rsidP="00A04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проблемы</w:t>
      </w:r>
      <w:r w:rsidR="0003011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элементарных математических представлений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</w:t>
      </w:r>
      <w:r w:rsidR="000B6DA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собрана серия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диктантов</w:t>
      </w:r>
      <w:r w:rsidR="000B6DA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лексическим темам</w:t>
      </w:r>
      <w:r w:rsidR="00B154E8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4E8" w:rsidRPr="007C20E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B154E8" w:rsidRPr="007C20E6" w:rsidRDefault="00BD184A" w:rsidP="00A04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03011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– рекомендации</w:t>
      </w:r>
      <w:r w:rsidR="0003011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11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педагогов 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этих диктантов, применение которых позволит </w:t>
      </w:r>
      <w:r w:rsidR="0003011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оптимизировать </w:t>
      </w:r>
      <w:r w:rsidR="00030117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воспитанников </w:t>
      </w: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реализовать ряд целей</w:t>
      </w:r>
      <w:r w:rsidR="00F55D7D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представлены на слайде.</w:t>
      </w:r>
    </w:p>
    <w:p w:rsidR="00F55D7D" w:rsidRPr="007C20E6" w:rsidRDefault="00F55D7D" w:rsidP="00A04A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диктанты:</w:t>
      </w:r>
    </w:p>
    <w:p w:rsidR="00B154E8" w:rsidRPr="007C20E6" w:rsidRDefault="00F55D7D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</w:t>
      </w:r>
      <w:r w:rsidR="00B154E8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пространственное мышление воспитанников; </w:t>
      </w:r>
    </w:p>
    <w:p w:rsidR="00B154E8" w:rsidRPr="007C20E6" w:rsidRDefault="00B154E8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учится находить строку, ориентироваться в пространстве, разви</w:t>
      </w:r>
      <w:r w:rsidR="00F55D7D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пространственное мышление;</w:t>
      </w:r>
    </w:p>
    <w:p w:rsidR="00B154E8" w:rsidRPr="007C20E6" w:rsidRDefault="00F55D7D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 мелкую моторику рук;</w:t>
      </w:r>
    </w:p>
    <w:p w:rsidR="00F55D7D" w:rsidRPr="007C20E6" w:rsidRDefault="00F55D7D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воспитанник </w:t>
      </w:r>
      <w:r w:rsidR="00B154E8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проговаривает трудные звуки, обогащает словарный запас, </w:t>
      </w: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обучается</w:t>
      </w:r>
      <w:r w:rsidR="00B154E8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интересом, </w:t>
      </w:r>
    </w:p>
    <w:p w:rsidR="00F55D7D" w:rsidRPr="007C20E6" w:rsidRDefault="00B154E8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предотвращаются такие типичные трудности в обучении, как неразвитость орфографической зоркости, неусидчивос</w:t>
      </w:r>
      <w:r w:rsidR="00F55D7D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ть, рассеянность;</w:t>
      </w:r>
    </w:p>
    <w:p w:rsidR="00F55D7D" w:rsidRPr="007C20E6" w:rsidRDefault="00B154E8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обогащается математич</w:t>
      </w:r>
      <w:r w:rsidR="00F55D7D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еский словарный запас воспитанников;</w:t>
      </w:r>
    </w:p>
    <w:p w:rsidR="00F55D7D" w:rsidRPr="007C20E6" w:rsidRDefault="00B154E8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целенаправленные вопросы развивают у </w:t>
      </w:r>
      <w:r w:rsidR="00F55D7D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перемещать фигуры на плоскости, что является подготовкой к восприятию школьного курса геометрии и черчения, </w:t>
      </w:r>
    </w:p>
    <w:p w:rsidR="00B154E8" w:rsidRPr="007C20E6" w:rsidRDefault="00F55D7D" w:rsidP="00A04AF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</w:t>
      </w:r>
      <w:r w:rsidR="00B154E8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творческие возможности </w:t>
      </w:r>
      <w:r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</w:t>
      </w:r>
      <w:r w:rsidR="00B154E8" w:rsidRPr="007C20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2F56" w:rsidRPr="007C20E6" w:rsidRDefault="00BD184A" w:rsidP="00A04AF1">
      <w:pPr>
        <w:pStyle w:val="1"/>
        <w:spacing w:before="0" w:after="0" w:line="240" w:lineRule="auto"/>
        <w:ind w:firstLine="708"/>
        <w:jc w:val="both"/>
        <w:rPr>
          <w:kern w:val="1"/>
          <w:sz w:val="28"/>
          <w:szCs w:val="28"/>
          <w:shd w:val="clear" w:color="auto" w:fill="FFFFFF"/>
        </w:rPr>
      </w:pPr>
      <w:r w:rsidRPr="007C20E6">
        <w:rPr>
          <w:sz w:val="28"/>
          <w:szCs w:val="28"/>
        </w:rPr>
        <w:t>Итогом выполнения графического диктанта является схематическое изображение предмета,</w:t>
      </w:r>
      <w:r w:rsidR="00F55D7D" w:rsidRPr="007C20E6">
        <w:rPr>
          <w:sz w:val="28"/>
          <w:szCs w:val="28"/>
          <w:shd w:val="clear" w:color="auto" w:fill="FFFFFF"/>
        </w:rPr>
        <w:t xml:space="preserve"> схематичное изображение показывает отличительные особенности, по которым мы мо</w:t>
      </w:r>
      <w:r w:rsidR="00052F56" w:rsidRPr="007C20E6">
        <w:rPr>
          <w:sz w:val="28"/>
          <w:szCs w:val="28"/>
          <w:shd w:val="clear" w:color="auto" w:fill="FFFFFF"/>
        </w:rPr>
        <w:t>жем узнать животное или предмет,</w:t>
      </w:r>
      <w:r w:rsidRPr="007C20E6">
        <w:rPr>
          <w:sz w:val="28"/>
          <w:szCs w:val="28"/>
        </w:rPr>
        <w:t xml:space="preserve"> что помо</w:t>
      </w:r>
      <w:r w:rsidR="00C640A9" w:rsidRPr="007C20E6">
        <w:rPr>
          <w:sz w:val="28"/>
          <w:szCs w:val="28"/>
        </w:rPr>
        <w:t>гает</w:t>
      </w:r>
      <w:r w:rsidRPr="007C20E6">
        <w:rPr>
          <w:sz w:val="28"/>
          <w:szCs w:val="28"/>
        </w:rPr>
        <w:t xml:space="preserve"> организовать деятельность </w:t>
      </w:r>
      <w:r w:rsidR="00030117" w:rsidRPr="007C20E6">
        <w:rPr>
          <w:sz w:val="28"/>
          <w:szCs w:val="28"/>
        </w:rPr>
        <w:t>воспитанников</w:t>
      </w:r>
      <w:r w:rsidRPr="007C20E6">
        <w:rPr>
          <w:sz w:val="28"/>
          <w:szCs w:val="28"/>
        </w:rPr>
        <w:t xml:space="preserve"> в занимательной форме.</w:t>
      </w:r>
      <w:r w:rsidR="00F55D7D" w:rsidRPr="007C20E6">
        <w:rPr>
          <w:sz w:val="28"/>
          <w:szCs w:val="28"/>
          <w:shd w:val="clear" w:color="auto" w:fill="FFFFFF"/>
        </w:rPr>
        <w:t xml:space="preserve"> </w:t>
      </w:r>
      <w:r w:rsidR="00C640A9" w:rsidRPr="007C20E6">
        <w:rPr>
          <w:iCs/>
          <w:sz w:val="28"/>
          <w:szCs w:val="28"/>
        </w:rPr>
        <w:t>И окажет неоценимую помощь при подготовке ребенка к школе по математике.</w:t>
      </w:r>
      <w:r w:rsidR="00052F56" w:rsidRPr="007C20E6">
        <w:rPr>
          <w:kern w:val="1"/>
          <w:sz w:val="28"/>
          <w:szCs w:val="28"/>
          <w:shd w:val="clear" w:color="auto" w:fill="FFFFFF"/>
        </w:rPr>
        <w:t xml:space="preserve"> </w:t>
      </w:r>
    </w:p>
    <w:p w:rsidR="00BD184A" w:rsidRPr="007C20E6" w:rsidRDefault="00052F56" w:rsidP="00A04AF1">
      <w:pPr>
        <w:pStyle w:val="1"/>
        <w:spacing w:before="0" w:after="0" w:line="240" w:lineRule="auto"/>
        <w:ind w:firstLine="708"/>
        <w:jc w:val="both"/>
        <w:rPr>
          <w:kern w:val="1"/>
        </w:rPr>
      </w:pPr>
      <w:r w:rsidRPr="007C20E6">
        <w:rPr>
          <w:kern w:val="1"/>
          <w:sz w:val="28"/>
          <w:szCs w:val="28"/>
          <w:shd w:val="clear" w:color="auto" w:fill="FFFFFF"/>
        </w:rPr>
        <w:t>Помимо явной экономии времени, педагог получает весьма эффективное средство развития интереса к учебному предмету, ведь воспитанники очень любят рисовать, а получение правильной картинки, вселит в них уверенность в собственных силах.</w:t>
      </w:r>
    </w:p>
    <w:p w:rsidR="00E8475A" w:rsidRPr="007C20E6" w:rsidRDefault="00052F56" w:rsidP="00A0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графические диктанты</w:t>
      </w:r>
      <w:r w:rsidR="00E8475A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общим семейным занятием – </w:t>
      </w:r>
      <w:r w:rsidR="00A4513A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r w:rsidR="00A4513A" w:rsidRPr="007C20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дороге, в парке, на пляже, на даче,</w:t>
      </w:r>
      <w:r w:rsidR="00A4513A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75A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меняться ролями с ребенком, устраивать соревнования</w:t>
      </w:r>
      <w:r w:rsidR="00A4513A" w:rsidRPr="007C20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полезны и увлекательны.</w:t>
      </w:r>
    </w:p>
    <w:p w:rsidR="00742C96" w:rsidRPr="007C20E6" w:rsidRDefault="00C640A9" w:rsidP="007C4BB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будущем </w:t>
      </w:r>
      <w:r w:rsidR="00A4513A" w:rsidRPr="007C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продолжать свою работу</w:t>
      </w:r>
      <w:r w:rsidR="007C4BBE" w:rsidRPr="007C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данной теме</w:t>
      </w:r>
      <w:r w:rsidR="00A4513A" w:rsidRPr="007C2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742C96" w:rsidRPr="007C20E6" w:rsidSect="00416E9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7E" w:rsidRDefault="00D23C7E" w:rsidP="007C4BBE">
      <w:pPr>
        <w:spacing w:after="0" w:line="240" w:lineRule="auto"/>
      </w:pPr>
      <w:r>
        <w:separator/>
      </w:r>
    </w:p>
  </w:endnote>
  <w:endnote w:type="continuationSeparator" w:id="0">
    <w:p w:rsidR="00D23C7E" w:rsidRDefault="00D23C7E" w:rsidP="007C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948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BBE" w:rsidRPr="007C4BBE" w:rsidRDefault="007C4BB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B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4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0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C4B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4BBE" w:rsidRDefault="007C4B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7E" w:rsidRDefault="00D23C7E" w:rsidP="007C4BBE">
      <w:pPr>
        <w:spacing w:after="0" w:line="240" w:lineRule="auto"/>
      </w:pPr>
      <w:r>
        <w:separator/>
      </w:r>
    </w:p>
  </w:footnote>
  <w:footnote w:type="continuationSeparator" w:id="0">
    <w:p w:rsidR="00D23C7E" w:rsidRDefault="00D23C7E" w:rsidP="007C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24C"/>
    <w:multiLevelType w:val="multilevel"/>
    <w:tmpl w:val="CAE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54EC8"/>
    <w:multiLevelType w:val="multilevel"/>
    <w:tmpl w:val="3784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145F2"/>
    <w:multiLevelType w:val="multilevel"/>
    <w:tmpl w:val="3E34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26985"/>
    <w:multiLevelType w:val="multilevel"/>
    <w:tmpl w:val="D22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0482E"/>
    <w:multiLevelType w:val="hybridMultilevel"/>
    <w:tmpl w:val="86D2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11EF"/>
    <w:multiLevelType w:val="multilevel"/>
    <w:tmpl w:val="6330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5D09C2"/>
    <w:multiLevelType w:val="hybridMultilevel"/>
    <w:tmpl w:val="048A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B03CB"/>
    <w:multiLevelType w:val="hybridMultilevel"/>
    <w:tmpl w:val="744C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44E2"/>
    <w:multiLevelType w:val="multilevel"/>
    <w:tmpl w:val="AB5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D79B9"/>
    <w:multiLevelType w:val="multilevel"/>
    <w:tmpl w:val="1A3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C63"/>
    <w:rsid w:val="000211A8"/>
    <w:rsid w:val="00030117"/>
    <w:rsid w:val="00052F56"/>
    <w:rsid w:val="000B6DA7"/>
    <w:rsid w:val="000F5044"/>
    <w:rsid w:val="001460C3"/>
    <w:rsid w:val="002965D4"/>
    <w:rsid w:val="002C39B2"/>
    <w:rsid w:val="003615F6"/>
    <w:rsid w:val="00373453"/>
    <w:rsid w:val="003A7544"/>
    <w:rsid w:val="003D1A64"/>
    <w:rsid w:val="003E5166"/>
    <w:rsid w:val="00413B99"/>
    <w:rsid w:val="00416E99"/>
    <w:rsid w:val="00545335"/>
    <w:rsid w:val="00576961"/>
    <w:rsid w:val="00616B95"/>
    <w:rsid w:val="00686ED1"/>
    <w:rsid w:val="006E4D27"/>
    <w:rsid w:val="00742C96"/>
    <w:rsid w:val="007C20E6"/>
    <w:rsid w:val="007C4BBE"/>
    <w:rsid w:val="007D5B22"/>
    <w:rsid w:val="00816994"/>
    <w:rsid w:val="0082503B"/>
    <w:rsid w:val="00887234"/>
    <w:rsid w:val="00970A92"/>
    <w:rsid w:val="009B7E07"/>
    <w:rsid w:val="00A04AF1"/>
    <w:rsid w:val="00A33438"/>
    <w:rsid w:val="00A4513A"/>
    <w:rsid w:val="00B154E8"/>
    <w:rsid w:val="00B160FC"/>
    <w:rsid w:val="00BB04AF"/>
    <w:rsid w:val="00BD184A"/>
    <w:rsid w:val="00BF4990"/>
    <w:rsid w:val="00C640A9"/>
    <w:rsid w:val="00D23C7E"/>
    <w:rsid w:val="00DA27E2"/>
    <w:rsid w:val="00DD64E4"/>
    <w:rsid w:val="00E8475A"/>
    <w:rsid w:val="00EA2691"/>
    <w:rsid w:val="00ED2F18"/>
    <w:rsid w:val="00ED6A99"/>
    <w:rsid w:val="00ED7C63"/>
    <w:rsid w:val="00F55D7D"/>
    <w:rsid w:val="00F60B6B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84A"/>
  </w:style>
  <w:style w:type="character" w:styleId="a4">
    <w:name w:val="Hyperlink"/>
    <w:basedOn w:val="a0"/>
    <w:uiPriority w:val="99"/>
    <w:unhideWhenUsed/>
    <w:rsid w:val="00BD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3453"/>
    <w:rPr>
      <w:b/>
      <w:bCs/>
    </w:rPr>
  </w:style>
  <w:style w:type="paragraph" w:styleId="a8">
    <w:name w:val="List Paragraph"/>
    <w:basedOn w:val="a"/>
    <w:uiPriority w:val="34"/>
    <w:qFormat/>
    <w:rsid w:val="00B154E8"/>
    <w:pPr>
      <w:ind w:left="720"/>
      <w:contextualSpacing/>
    </w:pPr>
  </w:style>
  <w:style w:type="paragraph" w:customStyle="1" w:styleId="1">
    <w:name w:val="Обычный (веб)1"/>
    <w:basedOn w:val="a"/>
    <w:rsid w:val="00742C96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C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BBE"/>
  </w:style>
  <w:style w:type="paragraph" w:styleId="ab">
    <w:name w:val="footer"/>
    <w:basedOn w:val="a"/>
    <w:link w:val="ac"/>
    <w:uiPriority w:val="99"/>
    <w:unhideWhenUsed/>
    <w:rsid w:val="007C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84A"/>
  </w:style>
  <w:style w:type="character" w:styleId="a4">
    <w:name w:val="Hyperlink"/>
    <w:basedOn w:val="a0"/>
    <w:uiPriority w:val="99"/>
    <w:unhideWhenUsed/>
    <w:rsid w:val="00BD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3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0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fektologi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ДОУ41</dc:creator>
  <cp:lastModifiedBy>ДОУ41</cp:lastModifiedBy>
  <cp:revision>26</cp:revision>
  <cp:lastPrinted>2016-05-25T09:37:00Z</cp:lastPrinted>
  <dcterms:created xsi:type="dcterms:W3CDTF">2016-02-02T11:01:00Z</dcterms:created>
  <dcterms:modified xsi:type="dcterms:W3CDTF">2019-02-22T13:26:00Z</dcterms:modified>
</cp:coreProperties>
</file>