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92" w:rsidRDefault="00473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№2 г. Горячий Ключ</w:t>
      </w:r>
    </w:p>
    <w:p w:rsidR="00473BD1" w:rsidRDefault="00473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D572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724">
        <w:rPr>
          <w:rFonts w:ascii="Times New Roman" w:hAnsi="Times New Roman" w:cs="Times New Roman"/>
          <w:sz w:val="28"/>
          <w:szCs w:val="28"/>
        </w:rPr>
        <w:t>БЛИНОВА МАРИНА НИКОЛАЕВНА</w:t>
      </w:r>
    </w:p>
    <w:p w:rsidR="00473BD1" w:rsidRDefault="00473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ПРОБЛЕМНОГО ОБУЧЕНИЯ</w:t>
      </w:r>
    </w:p>
    <w:p w:rsidR="00473BD1" w:rsidRDefault="00473BD1">
      <w:pPr>
        <w:rPr>
          <w:rFonts w:ascii="Times New Roman" w:hAnsi="Times New Roman" w:cs="Times New Roman"/>
          <w:sz w:val="24"/>
          <w:szCs w:val="24"/>
        </w:rPr>
      </w:pPr>
      <w:r w:rsidRPr="00473BD1">
        <w:rPr>
          <w:rFonts w:ascii="Times New Roman" w:hAnsi="Times New Roman" w:cs="Times New Roman"/>
          <w:sz w:val="24"/>
          <w:szCs w:val="24"/>
        </w:rPr>
        <w:t>По характеру познавательной деятельности учащихся выделяются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методы обучения: проблемное обучение, проблемное изложение знаний педагогом, частично-поисковый метод и исследовательский метод. Частично-поискового  метода педагог преднамеренно создает на занятии проблемную ситуацию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Исследовательский метод -  способствует высокому качеству</w:t>
      </w:r>
      <w:r w:rsidR="00313127">
        <w:rPr>
          <w:rFonts w:ascii="Times New Roman" w:hAnsi="Times New Roman" w:cs="Times New Roman"/>
          <w:sz w:val="24"/>
          <w:szCs w:val="24"/>
        </w:rPr>
        <w:t xml:space="preserve"> усвоения нового и формирует более высокий уровень опыта творческой деятельности. Но что бы этот метод мог быть реализован, ребенок должен знать этапы исследования, а именно:</w:t>
      </w:r>
    </w:p>
    <w:p w:rsidR="00313127" w:rsidRDefault="00313127" w:rsidP="0031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и изучать факты и явления</w:t>
      </w:r>
    </w:p>
    <w:p w:rsidR="00313127" w:rsidRDefault="00313127" w:rsidP="0031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непонятные явления, подлежащие исследованию (постановка проблемы)</w:t>
      </w:r>
    </w:p>
    <w:p w:rsidR="00313127" w:rsidRDefault="00313127" w:rsidP="0031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гипотезы</w:t>
      </w:r>
    </w:p>
    <w:p w:rsidR="00313127" w:rsidRDefault="00313127" w:rsidP="0031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план исследования</w:t>
      </w:r>
    </w:p>
    <w:p w:rsidR="00313127" w:rsidRDefault="00313127" w:rsidP="0031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план, выяснять связи изучаемого явления с другими явлениями</w:t>
      </w:r>
    </w:p>
    <w:p w:rsidR="00313127" w:rsidRDefault="00313127" w:rsidP="0031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решения, выводы, обобщения</w:t>
      </w:r>
    </w:p>
    <w:p w:rsidR="00313127" w:rsidRDefault="00313127" w:rsidP="0031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решения</w:t>
      </w:r>
    </w:p>
    <w:p w:rsidR="00313127" w:rsidRDefault="00313127" w:rsidP="00313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практические выводы о возможном и необходимом применении полученных знаний.</w:t>
      </w:r>
    </w:p>
    <w:p w:rsidR="00313127" w:rsidRDefault="00313127" w:rsidP="003131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исследовательского метода будет эффективным, если приобщать детей к поисковой, творческой деятельности. При этом важно о</w:t>
      </w:r>
      <w:r w:rsidR="0059066A">
        <w:rPr>
          <w:rFonts w:ascii="Times New Roman" w:hAnsi="Times New Roman" w:cs="Times New Roman"/>
          <w:sz w:val="24"/>
          <w:szCs w:val="24"/>
        </w:rPr>
        <w:t>пределить основные этапы работы.</w:t>
      </w:r>
    </w:p>
    <w:p w:rsidR="0059066A" w:rsidRDefault="0059066A" w:rsidP="003131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59066A" w:rsidRDefault="0059066A" w:rsidP="003131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учатся внимательно всматриваться в изучаемый объект, описывать его внешние признаки, выделять главное, сравнивать с другими объектами, анализировать, делать выводы и обобщения;</w:t>
      </w:r>
    </w:p>
    <w:p w:rsidR="0059066A" w:rsidRDefault="0059066A" w:rsidP="003131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включаются в решение познавательных задач и проблем непосредственного активного наблюдения.</w:t>
      </w:r>
    </w:p>
    <w:p w:rsidR="0059066A" w:rsidRDefault="0059066A" w:rsidP="003131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 побуждает потребность в постановке  вопросов в процессе наблюдения.</w:t>
      </w:r>
    </w:p>
    <w:p w:rsidR="0059066A" w:rsidRDefault="0059066A" w:rsidP="003131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С.Л. Рубинштейн называет наблюдение анализирующим, синтезирующим и обобщающим восприятием, подчеркивая тем самым его влияние на развитие ребенка в целом, а так же на развитие творческого воображения.</w:t>
      </w:r>
    </w:p>
    <w:p w:rsidR="0059066A" w:rsidRDefault="0059066A" w:rsidP="003131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наблюдательности  как свойство личности – показатель умственного и творческого развития ребенка.</w:t>
      </w:r>
    </w:p>
    <w:p w:rsidR="0059066A" w:rsidRDefault="0059066A" w:rsidP="003131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этап. Педагог приобщает детей к исследовательской деятельности: формирует</w:t>
      </w:r>
      <w:r w:rsidR="009A0554">
        <w:rPr>
          <w:rFonts w:ascii="Times New Roman" w:hAnsi="Times New Roman" w:cs="Times New Roman"/>
          <w:sz w:val="24"/>
          <w:szCs w:val="24"/>
        </w:rPr>
        <w:t xml:space="preserve"> исследовательскую активность в форме умения сравнивать вопросы и разрешать возникающие проблемы.</w:t>
      </w:r>
    </w:p>
    <w:p w:rsidR="009A0554" w:rsidRDefault="009A0554" w:rsidP="003131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Одна из главных ситуаций, в которую надо ставить ребенка, чтобы развивать у него умение</w:t>
      </w:r>
      <w:r w:rsidR="003D57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ставить вопросы исследовательского характера – проблемная.</w:t>
      </w:r>
      <w:proofErr w:type="gramEnd"/>
    </w:p>
    <w:p w:rsidR="009A0554" w:rsidRDefault="009A0554" w:rsidP="003131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помогает увидеть противоречивые факты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правильно сформулировать проблему, чтобы подчеркнуть противоречие. Чтобы поддержать творческий настрой, принимаем все гипотезы, хвалим за активное участие, а затем, предложив включит</w:t>
      </w:r>
      <w:r w:rsidR="00B27F28">
        <w:rPr>
          <w:rFonts w:ascii="Times New Roman" w:hAnsi="Times New Roman" w:cs="Times New Roman"/>
          <w:sz w:val="24"/>
          <w:szCs w:val="24"/>
        </w:rPr>
        <w:t>ься в обсуждение, проверяем исти</w:t>
      </w:r>
      <w:r>
        <w:rPr>
          <w:rFonts w:ascii="Times New Roman" w:hAnsi="Times New Roman" w:cs="Times New Roman"/>
          <w:sz w:val="24"/>
          <w:szCs w:val="24"/>
        </w:rPr>
        <w:t>нность ответов</w:t>
      </w:r>
      <w:r w:rsidR="00B27F28">
        <w:rPr>
          <w:rFonts w:ascii="Times New Roman" w:hAnsi="Times New Roman" w:cs="Times New Roman"/>
          <w:sz w:val="24"/>
          <w:szCs w:val="24"/>
        </w:rPr>
        <w:t>. На этом этапе очень важно научить выдвигать доказательства</w:t>
      </w:r>
      <w:proofErr w:type="gramStart"/>
      <w:r w:rsidR="00B27F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7F28">
        <w:rPr>
          <w:rFonts w:ascii="Times New Roman" w:hAnsi="Times New Roman" w:cs="Times New Roman"/>
          <w:sz w:val="24"/>
          <w:szCs w:val="24"/>
        </w:rPr>
        <w:t xml:space="preserve"> Чтобы  обучение стимулировало </w:t>
      </w:r>
      <w:r w:rsidR="00B27F28">
        <w:rPr>
          <w:rFonts w:ascii="Times New Roman" w:hAnsi="Times New Roman" w:cs="Times New Roman"/>
          <w:sz w:val="24"/>
          <w:szCs w:val="24"/>
        </w:rPr>
        <w:lastRenderedPageBreak/>
        <w:t>творческое развитие ребенка, важно озадачить его и включить в поисковую деятельность. Поэтому педагог и говорит: для ответа на эти вопросы необходимо найти в научной  литературе дополнительные сведения. Вместе с родителями дети собирают сведения.</w:t>
      </w:r>
    </w:p>
    <w:p w:rsidR="00B27F28" w:rsidRDefault="00B27F28" w:rsidP="003131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решают проблему и самостоятельно делают вывод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Ценность такого обучения очевидна: дети получают знания более прочные, осознанные, обобщенные, процесс познания стимулирует умственное развитие.</w:t>
      </w:r>
    </w:p>
    <w:p w:rsidR="005F14A7" w:rsidRDefault="00B27F28" w:rsidP="003131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цель – организация собственной деятельности де</w:t>
      </w:r>
      <w:r w:rsidR="005F14A7">
        <w:rPr>
          <w:rFonts w:ascii="Times New Roman" w:hAnsi="Times New Roman" w:cs="Times New Roman"/>
          <w:sz w:val="24"/>
          <w:szCs w:val="24"/>
        </w:rPr>
        <w:t>тей в процессе обучения конструированию. Основная задача – увеличить долю самостоятельности ребенка в решении познавательных проблем</w:t>
      </w:r>
      <w:proofErr w:type="gramStart"/>
      <w:r w:rsidR="005F14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14A7">
        <w:rPr>
          <w:rFonts w:ascii="Times New Roman" w:hAnsi="Times New Roman" w:cs="Times New Roman"/>
          <w:sz w:val="24"/>
          <w:szCs w:val="24"/>
        </w:rPr>
        <w:t xml:space="preserve"> Выполняя задания по конструированию, дети учатся анализировать условия и находить самостоятельное решение, создавать замысел конструкций и в соответствии с ним планировать свою деятельность</w:t>
      </w:r>
      <w:proofErr w:type="gramStart"/>
      <w:r w:rsidR="005F14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14A7">
        <w:rPr>
          <w:rFonts w:ascii="Times New Roman" w:hAnsi="Times New Roman" w:cs="Times New Roman"/>
          <w:sz w:val="24"/>
          <w:szCs w:val="24"/>
        </w:rPr>
        <w:t xml:space="preserve"> Каждый ребенок  получает папку, куда вместе с родителями – согласно предложенному перечню разделов – должен собрать материал, накопленный в ходе исследования</w:t>
      </w:r>
      <w:proofErr w:type="gramStart"/>
      <w:r w:rsidR="005F14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14A7">
        <w:rPr>
          <w:rFonts w:ascii="Times New Roman" w:hAnsi="Times New Roman" w:cs="Times New Roman"/>
          <w:sz w:val="24"/>
          <w:szCs w:val="24"/>
        </w:rPr>
        <w:t xml:space="preserve"> Перечень разделов следующий:</w:t>
      </w:r>
    </w:p>
    <w:p w:rsidR="005F14A7" w:rsidRDefault="005F14A7" w:rsidP="005F1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прочитал (или мне прочитали) (список литературы);</w:t>
      </w:r>
    </w:p>
    <w:p w:rsidR="005F14A7" w:rsidRDefault="005F14A7" w:rsidP="005F1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узнал о… (сбор информации по теме исследования);</w:t>
      </w:r>
    </w:p>
    <w:p w:rsidR="005F14A7" w:rsidRDefault="005F14A7" w:rsidP="005F1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 которые возникли у меня, когда я изучал научную и художественную литературу;</w:t>
      </w:r>
    </w:p>
    <w:p w:rsidR="005F14A7" w:rsidRDefault="005F14A7" w:rsidP="005F1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наблюдения и опыты по теме исследования;</w:t>
      </w:r>
    </w:p>
    <w:p w:rsidR="005F14A7" w:rsidRDefault="005F14A7" w:rsidP="005F1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 которые возникли у меня в ходе наблюдений и опытов;</w:t>
      </w:r>
    </w:p>
    <w:p w:rsidR="00B27F28" w:rsidRDefault="005F14A7" w:rsidP="005F1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Мои выводы;</w:t>
      </w:r>
    </w:p>
    <w:p w:rsidR="005F14A7" w:rsidRDefault="005F14A7" w:rsidP="005F1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D5724">
        <w:rPr>
          <w:rFonts w:ascii="Times New Roman" w:hAnsi="Times New Roman" w:cs="Times New Roman"/>
          <w:sz w:val="24"/>
          <w:szCs w:val="24"/>
        </w:rPr>
        <w:t xml:space="preserve">оё </w:t>
      </w:r>
      <w:r>
        <w:rPr>
          <w:rFonts w:ascii="Times New Roman" w:hAnsi="Times New Roman" w:cs="Times New Roman"/>
          <w:sz w:val="24"/>
          <w:szCs w:val="24"/>
        </w:rPr>
        <w:t xml:space="preserve"> сообщение,  доклад (о чем я расскажу ребя</w:t>
      </w:r>
      <w:r w:rsidR="003D5724">
        <w:rPr>
          <w:rFonts w:ascii="Times New Roman" w:hAnsi="Times New Roman" w:cs="Times New Roman"/>
          <w:sz w:val="24"/>
          <w:szCs w:val="24"/>
        </w:rPr>
        <w:t>там)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4A7" w:rsidRDefault="003D5724" w:rsidP="003D57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 ведется параллельно с подготовкой детей к исследованию.</w:t>
      </w:r>
    </w:p>
    <w:p w:rsidR="003D5724" w:rsidRDefault="003D5724" w:rsidP="003D572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эффективности исследовательской работы детей свидетельствует их сообщения и доклады. После  выступления докладчику задают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Ответы, как правило, самостоятельны, осмыслены, уверены, чувствуется понимание, что изучал ребенок и как изучал.</w:t>
      </w:r>
    </w:p>
    <w:p w:rsidR="0059066A" w:rsidRPr="00313127" w:rsidRDefault="0059066A" w:rsidP="0031312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59066A" w:rsidRPr="00313127" w:rsidSect="0007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A85"/>
    <w:multiLevelType w:val="hybridMultilevel"/>
    <w:tmpl w:val="6CF6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B30BC"/>
    <w:multiLevelType w:val="hybridMultilevel"/>
    <w:tmpl w:val="58B4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3BD1"/>
    <w:rsid w:val="00071392"/>
    <w:rsid w:val="00313127"/>
    <w:rsid w:val="003D5724"/>
    <w:rsid w:val="00473BD1"/>
    <w:rsid w:val="0059066A"/>
    <w:rsid w:val="005F14A7"/>
    <w:rsid w:val="009A0554"/>
    <w:rsid w:val="00B2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2019-03-03T14:13:00Z</dcterms:created>
  <dcterms:modified xsi:type="dcterms:W3CDTF">2019-03-03T15:45:00Z</dcterms:modified>
</cp:coreProperties>
</file>