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8F5" w:rsidRDefault="00192259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4D2CF7E" wp14:editId="566F1C05">
            <wp:simplePos x="0" y="0"/>
            <wp:positionH relativeFrom="column">
              <wp:posOffset>4577715</wp:posOffset>
            </wp:positionH>
            <wp:positionV relativeFrom="paragraph">
              <wp:posOffset>-441960</wp:posOffset>
            </wp:positionV>
            <wp:extent cx="5232400" cy="6993255"/>
            <wp:effectExtent l="0" t="0" r="635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3733E1" wp14:editId="2DCE0180">
            <wp:simplePos x="0" y="0"/>
            <wp:positionH relativeFrom="column">
              <wp:posOffset>-653989</wp:posOffset>
            </wp:positionH>
            <wp:positionV relativeFrom="paragraph">
              <wp:posOffset>-440598</wp:posOffset>
            </wp:positionV>
            <wp:extent cx="5233012" cy="6993762"/>
            <wp:effectExtent l="0" t="0" r="63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12" cy="699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978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531C5F45" wp14:editId="027FB6C2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4316095" cy="2139950"/>
            <wp:effectExtent l="0" t="0" r="825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F978F5" w:rsidRDefault="00F978F5" w:rsidP="00F978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5CA92" wp14:editId="18B8F9BD">
            <wp:extent cx="3790643" cy="27813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43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8F5" w:rsidRPr="00F978F5" w:rsidRDefault="00F978F5" w:rsidP="00F978F5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978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Выполнила : воспитатель подготовительной компенсирующей группы «Берёзка»</w:t>
      </w:r>
    </w:p>
    <w:p w:rsidR="00F978F5" w:rsidRDefault="00F978F5" w:rsidP="00F978F5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978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Иванова Надежда Андреевна</w:t>
      </w:r>
    </w:p>
    <w:p w:rsidR="007110E4" w:rsidRPr="00F978F5" w:rsidRDefault="007110E4" w:rsidP="007110E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Петропавловск-Камчатский, 2019 г.</w:t>
      </w:r>
    </w:p>
    <w:p w:rsidR="00F978F5" w:rsidRPr="00DA4CCE" w:rsidRDefault="00F978F5" w:rsidP="00DA4CC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t>Задачи:</w:t>
      </w:r>
    </w:p>
    <w:p w:rsidR="00F978F5" w:rsidRPr="00DA4CCE" w:rsidRDefault="00F978F5" w:rsidP="00DA4CCE">
      <w:pPr>
        <w:pStyle w:val="a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t>дать дошкольникам знания по правилам движения в занимательной форме, привить им умения и навы</w:t>
      </w: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>ки правильного поведения на улице, вызвать интерес к движению транспорта и пешеходов, к самому транспорту, уважение к труду водите</w:t>
      </w: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>лей транспортных средств, к работе сотрудников ГИБДД.</w:t>
      </w:r>
    </w:p>
    <w:p w:rsidR="00F978F5" w:rsidRPr="00DA4CCE" w:rsidRDefault="00F978F5" w:rsidP="00DA4CCE">
      <w:pPr>
        <w:pStyle w:val="a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закреплять и совершенствовать  навыки и умения действовать в непрерывно изменяющихся условиях, наилучшим образом реагировать на неожиданную новую ситуацию. </w:t>
      </w:r>
    </w:p>
    <w:p w:rsidR="00F978F5" w:rsidRPr="00DA4CCE" w:rsidRDefault="00F978F5" w:rsidP="00DA4CCE">
      <w:pPr>
        <w:pStyle w:val="aa"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4CC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приучать ребенка к  взаимодействию со сверстниками в коллективе, подчинять свои интересы интересам окружающих.</w:t>
      </w:r>
    </w:p>
    <w:p w:rsidR="00F978F5" w:rsidRDefault="00F978F5" w:rsidP="00F978F5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 w:type="page"/>
      </w:r>
    </w:p>
    <w:p w:rsidR="006114BB" w:rsidRPr="006114BB" w:rsidRDefault="00F978F5" w:rsidP="00611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0F7E7CB0" wp14:editId="02821873">
            <wp:simplePos x="0" y="0"/>
            <wp:positionH relativeFrom="column">
              <wp:posOffset>-640715</wp:posOffset>
            </wp:positionH>
            <wp:positionV relativeFrom="paragraph">
              <wp:posOffset>-198755</wp:posOffset>
            </wp:positionV>
            <wp:extent cx="5232400" cy="6993255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4BB" w:rsidRPr="006114BB">
        <w:rPr>
          <w:rFonts w:ascii="Times New Roman" w:eastAsia="Times New Roman" w:hAnsi="Times New Roman" w:cs="Times New Roman"/>
          <w:sz w:val="36"/>
          <w:szCs w:val="36"/>
          <w:lang w:eastAsia="ru-RU"/>
        </w:rPr>
        <w:t>Воробушки и кот»</w:t>
      </w:r>
    </w:p>
    <w:p w:rsidR="006114BB" w:rsidRPr="006114BB" w:rsidRDefault="006114BB" w:rsidP="00611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114BB" w:rsidRPr="006114BB" w:rsidRDefault="006114BB" w:rsidP="00611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4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Дети изображают воробушков. Один – «кот», он сидит на стуле. «Кот» поочередно называет цвета светофора. На зеленый – «воробушки» разлетаются по деревьям (разбегаются в разные стороны), на желтый – прыгают на месте, на красный – замирают на месте. Невнимательные, не подчинившиеся сигналам светофора становятся добычей кота – выбывают из игры.</w:t>
      </w:r>
    </w:p>
    <w:p w:rsidR="006114BB" w:rsidRPr="006114BB" w:rsidRDefault="006114BB" w:rsidP="00611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4BB" w:rsidRDefault="006114BB">
      <w:pPr>
        <w:rPr>
          <w:noProof/>
          <w:lang w:eastAsia="ru-RU"/>
        </w:rPr>
      </w:pPr>
    </w:p>
    <w:p w:rsidR="00B0694F" w:rsidRDefault="006114BB">
      <w:r>
        <w:rPr>
          <w:noProof/>
          <w:lang w:eastAsia="ru-RU"/>
        </w:rPr>
        <w:drawing>
          <wp:inline distT="0" distB="0" distL="0" distR="0" wp14:anchorId="0EB590D7" wp14:editId="6682343C">
            <wp:extent cx="4401185" cy="3300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4D" w:rsidRPr="0087304D" w:rsidRDefault="00F978F5" w:rsidP="00873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C8A1389" wp14:editId="781C4276">
            <wp:simplePos x="0" y="0"/>
            <wp:positionH relativeFrom="column">
              <wp:posOffset>-195580</wp:posOffset>
            </wp:positionH>
            <wp:positionV relativeFrom="paragraph">
              <wp:posOffset>-118110</wp:posOffset>
            </wp:positionV>
            <wp:extent cx="5232400" cy="6993255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4D" w:rsidRPr="0087304D">
        <w:rPr>
          <w:rFonts w:ascii="Times New Roman" w:eastAsia="Times New Roman" w:hAnsi="Times New Roman" w:cs="Times New Roman"/>
          <w:sz w:val="36"/>
          <w:szCs w:val="36"/>
          <w:lang w:eastAsia="ru-RU"/>
        </w:rPr>
        <w:t>«Самый быстрый»</w:t>
      </w:r>
    </w:p>
    <w:p w:rsidR="0087304D" w:rsidRPr="0087304D" w:rsidRDefault="0087304D" w:rsidP="00873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7304D" w:rsidRPr="0087304D" w:rsidRDefault="0087304D" w:rsidP="0087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Каждый чертит себе кружок (зелеными, желтыми, красными мелками) и встает в него. Ведущий стоит в середине площадки. По его команде: «Раз, два, три – беги!» дети разбегаются. Ведущий произносит» Раз, два, три – в светофор беги!», и сам старается занять какой-либо кружок. Не успевший занять кружок становится ведущим.</w:t>
      </w:r>
    </w:p>
    <w:p w:rsidR="006114BB" w:rsidRDefault="006114BB"/>
    <w:p w:rsidR="0087304D" w:rsidRDefault="0087304D"/>
    <w:p w:rsidR="0087304D" w:rsidRDefault="0087304D">
      <w:r>
        <w:rPr>
          <w:noProof/>
          <w:lang w:eastAsia="ru-RU"/>
        </w:rPr>
        <w:drawing>
          <wp:inline distT="0" distB="0" distL="0" distR="0" wp14:anchorId="1E48CC94" wp14:editId="69DD19A3">
            <wp:extent cx="4401185" cy="3300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4D" w:rsidRPr="0087304D" w:rsidRDefault="00192259" w:rsidP="00873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551938E" wp14:editId="6596807B">
            <wp:simplePos x="0" y="0"/>
            <wp:positionH relativeFrom="column">
              <wp:posOffset>4525010</wp:posOffset>
            </wp:positionH>
            <wp:positionV relativeFrom="paragraph">
              <wp:posOffset>-425450</wp:posOffset>
            </wp:positionV>
            <wp:extent cx="5236064" cy="6997700"/>
            <wp:effectExtent l="0" t="0" r="317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502" cy="7000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381E9A3" wp14:editId="79ECDD81">
            <wp:simplePos x="0" y="0"/>
            <wp:positionH relativeFrom="column">
              <wp:posOffset>-504190</wp:posOffset>
            </wp:positionH>
            <wp:positionV relativeFrom="paragraph">
              <wp:posOffset>-425450</wp:posOffset>
            </wp:positionV>
            <wp:extent cx="5016500" cy="699325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4D" w:rsidRPr="0087304D">
        <w:rPr>
          <w:rFonts w:ascii="Times New Roman" w:eastAsia="Times New Roman" w:hAnsi="Times New Roman" w:cs="Times New Roman"/>
          <w:sz w:val="36"/>
          <w:szCs w:val="36"/>
          <w:lang w:eastAsia="ru-RU"/>
        </w:rPr>
        <w:t>«Умелый пешеход».</w:t>
      </w:r>
    </w:p>
    <w:p w:rsidR="0087304D" w:rsidRPr="0087304D" w:rsidRDefault="0087304D" w:rsidP="008730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7304D" w:rsidRPr="0087304D" w:rsidRDefault="0087304D" w:rsidP="0087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Вариант 1. на расстоянии 60 см параллельно друг другу кладутся по 5 м шнура. Надо пройти с завязанными глазами между ними по дорожке.</w:t>
      </w:r>
    </w:p>
    <w:p w:rsidR="0087304D" w:rsidRPr="0087304D" w:rsidRDefault="0087304D" w:rsidP="0087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Вариант 2. Из двух шнуров делаются два круга – внешний и внутренний. Расстояние между ними 1 м. нужно с завязанными глазами пройти по кругу между шнурами.</w:t>
      </w:r>
    </w:p>
    <w:p w:rsidR="0087304D" w:rsidRDefault="0087304D"/>
    <w:p w:rsidR="0087304D" w:rsidRDefault="0087304D"/>
    <w:p w:rsidR="0087304D" w:rsidRDefault="0087304D" w:rsidP="0087304D">
      <w:pPr>
        <w:jc w:val="center"/>
      </w:pPr>
      <w:r>
        <w:rPr>
          <w:noProof/>
          <w:lang w:eastAsia="ru-RU"/>
        </w:rPr>
        <w:drawing>
          <wp:inline distT="0" distB="0" distL="0" distR="0" wp14:anchorId="0EFAA3E0" wp14:editId="406D89F0">
            <wp:extent cx="2558265" cy="33221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13919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265" cy="33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4D" w:rsidRPr="0087304D" w:rsidRDefault="00521E8A" w:rsidP="0087304D">
      <w:pPr>
        <w:shd w:val="clear" w:color="auto" w:fill="FFFFFF"/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«</w:t>
      </w:r>
      <w:hyperlink r:id="rId16" w:history="1">
        <w:r w:rsidR="0087304D" w:rsidRPr="0087304D">
          <w:rPr>
            <w:rFonts w:ascii="Times New Roman" w:eastAsia="Times New Roman" w:hAnsi="Times New Roman" w:cs="Times New Roman"/>
            <w:bCs/>
            <w:sz w:val="36"/>
            <w:szCs w:val="36"/>
            <w:lang w:eastAsia="ru-RU"/>
          </w:rPr>
          <w:t>Игра «Автобусы»</w:t>
        </w:r>
      </w:hyperlink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»</w:t>
      </w:r>
    </w:p>
    <w:p w:rsidR="0087304D" w:rsidRPr="0087304D" w:rsidRDefault="0087304D" w:rsidP="0087304D">
      <w:pPr>
        <w:shd w:val="clear" w:color="auto" w:fill="FFFFFF"/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7304D" w:rsidRDefault="0087304D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04D">
        <w:rPr>
          <w:rFonts w:ascii="Times New Roman" w:eastAsia="Times New Roman" w:hAnsi="Times New Roman" w:cs="Times New Roman"/>
          <w:sz w:val="28"/>
          <w:szCs w:val="28"/>
          <w:lang w:eastAsia="ru-RU"/>
        </w:rPr>
        <w:t>«Автобусы» - это команды детей «водитель» и «пассажиры». В 6—7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игроки, и вместе они снова проделывают тот же путь и т. д. Играющие держат друг друга за локти. Когда автобус (передний игрок -«водитель») возвратится на место с полным составом пассажиров, он должен подать сигнал свистком. Выигрывает команда, первой прибывшая на конечную остановку.</w:t>
      </w: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9100" cy="26916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865" cy="269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8A" w:rsidRPr="00521E8A" w:rsidRDefault="00192259" w:rsidP="00521E8A">
      <w:pPr>
        <w:shd w:val="clear" w:color="auto" w:fill="FFFFFF"/>
        <w:spacing w:after="0" w:line="240" w:lineRule="auto"/>
        <w:ind w:left="928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AE2C83A" wp14:editId="49284771">
            <wp:simplePos x="0" y="0"/>
            <wp:positionH relativeFrom="column">
              <wp:posOffset>-602615</wp:posOffset>
            </wp:positionH>
            <wp:positionV relativeFrom="paragraph">
              <wp:posOffset>-410210</wp:posOffset>
            </wp:positionV>
            <wp:extent cx="5232400" cy="6993255"/>
            <wp:effectExtent l="0" t="0" r="635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="00521E8A" w:rsidRPr="00521E8A">
          <w:rPr>
            <w:rFonts w:ascii="Times New Roman" w:eastAsia="Times New Roman" w:hAnsi="Times New Roman" w:cs="Times New Roman"/>
            <w:bCs/>
            <w:sz w:val="36"/>
            <w:szCs w:val="36"/>
            <w:lang w:eastAsia="ru-RU"/>
          </w:rPr>
          <w:t>Игра «Будь внимательным»</w:t>
        </w:r>
      </w:hyperlink>
    </w:p>
    <w:p w:rsidR="00521E8A" w:rsidRPr="00521E8A" w:rsidRDefault="00521E8A" w:rsidP="00521E8A">
      <w:p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запоминают, что и когда надо делать. Идут по кругу и внимательно слушают сигналы регулировщика дорожного движения. По сигналу: «Светофор!» - стоим на месте; по сигналу: «Переход!» - шагаем; по сигналу: «Автомобиль!» - держим в руках руль.</w:t>
      </w:r>
      <w:r w:rsidR="00192259" w:rsidRPr="001922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1E8A" w:rsidRPr="00521E8A" w:rsidRDefault="00521E8A" w:rsidP="00521E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DBFD9" wp14:editId="6345B262">
            <wp:extent cx="3186844" cy="321581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30" cy="321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Pr="00521E8A" w:rsidRDefault="00192259" w:rsidP="00521E8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0DD082D" wp14:editId="2A8F6EFE">
            <wp:simplePos x="0" y="0"/>
            <wp:positionH relativeFrom="column">
              <wp:posOffset>-224155</wp:posOffset>
            </wp:positionH>
            <wp:positionV relativeFrom="paragraph">
              <wp:posOffset>-412750</wp:posOffset>
            </wp:positionV>
            <wp:extent cx="5159890" cy="6997700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9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521E8A" w:rsidRPr="00521E8A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«Веселый трамвайчик»</w:t>
        </w:r>
      </w:hyperlink>
    </w:p>
    <w:p w:rsidR="00521E8A" w:rsidRPr="00521E8A" w:rsidRDefault="00521E8A" w:rsidP="00521E8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E8A" w:rsidRPr="00521E8A" w:rsidRDefault="00521E8A" w:rsidP="00521E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веселые трамвайчики,</w:t>
      </w: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не прыгаем как зайчики,</w:t>
      </w: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 рельсам ездим дружно.</w:t>
      </w: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Эй, садись к нам, кому нужно!</w:t>
      </w:r>
      <w:r w:rsidRPr="00521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делятся на две команды. Одна команда - трамвайчики. Водитель трамвая держит в руках обруч. Вторая команда - пассажиры, они занимают свои места на остановке. Каждый трамвай может перевезти только одного пассажира, который занимает свой место в обруче. Конечная остановка на противоположной стороне зала.</w:t>
      </w:r>
    </w:p>
    <w:p w:rsidR="00521E8A" w:rsidRDefault="00521E8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718" cy="294868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844.970-756x71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57" cy="29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6EA" w:rsidRPr="00E676EA" w:rsidRDefault="00192259" w:rsidP="00E67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AD63C83" wp14:editId="57DC2B1B">
            <wp:simplePos x="0" y="0"/>
            <wp:positionH relativeFrom="column">
              <wp:posOffset>4617085</wp:posOffset>
            </wp:positionH>
            <wp:positionV relativeFrom="paragraph">
              <wp:posOffset>-287655</wp:posOffset>
            </wp:positionV>
            <wp:extent cx="5232400" cy="6993255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348073F" wp14:editId="6D4AC59D">
            <wp:simplePos x="0" y="0"/>
            <wp:positionH relativeFrom="column">
              <wp:posOffset>-504190</wp:posOffset>
            </wp:positionH>
            <wp:positionV relativeFrom="paragraph">
              <wp:posOffset>-285750</wp:posOffset>
            </wp:positionV>
            <wp:extent cx="5118100" cy="6992620"/>
            <wp:effectExtent l="0" t="0" r="635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EA" w:rsidRPr="00E676EA">
        <w:rPr>
          <w:rFonts w:ascii="Times New Roman" w:eastAsia="Times New Roman" w:hAnsi="Times New Roman" w:cs="Times New Roman"/>
          <w:sz w:val="36"/>
          <w:szCs w:val="36"/>
          <w:lang w:eastAsia="ru-RU"/>
        </w:rPr>
        <w:t>«Мяч в корзину».</w:t>
      </w:r>
    </w:p>
    <w:p w:rsidR="00E676EA" w:rsidRPr="00E676EA" w:rsidRDefault="00E676EA" w:rsidP="00E67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76EA" w:rsidRPr="00E676EA" w:rsidRDefault="00E676EA" w:rsidP="00E676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6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2-3 шагах от игроков ставят три корзинки: красного, желтого, зеленого цветов. По сигналу ведущего нужно красный мяч бросить в красную корзину, желтый – в желтую, зеленый – в зеленую. Ведущий может несколько раз подряд называть один и тот же цвет или после красного назвать зеленый и т.д.</w:t>
      </w:r>
      <w:r w:rsidR="00192259" w:rsidRPr="001922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676EA" w:rsidRPr="00E676EA" w:rsidRDefault="00E676EA" w:rsidP="00E676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C0E0C" wp14:editId="6003BF7E">
            <wp:extent cx="4401185" cy="3111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A" w:rsidRDefault="00E676EA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Pr="003E3F0E" w:rsidRDefault="003E3F0E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E3F0E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Игра «Дорога, транспорт, пешеход, пассажир»</w:t>
      </w:r>
    </w:p>
    <w:p w:rsidR="003E3F0E" w:rsidRPr="003E3F0E" w:rsidRDefault="003E3F0E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3E3F0E" w:rsidP="003E3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становятся в круг, в середине его становится регулировщик дорожного движения. Он бросает мяч кому-нибудь из играющих, произнося при этом одно из слов: дорога, транспорт, пешеход, пассажир. Если водящий сказал слово « Дорога!», тот, кто поймал мяч, должен быстро назвать какое-либо слово, связанное с дорогой. Например: улица, тротуар, обочина и т. д. На слово « Транспорт!» играющий отвечает названием какого-либо транспорта; на слово «Пешеход!» можно ответить - светофор, переход и т.д. Затем мяч возвращается регулировщику дорожного движения. Ошибившийся игрок выбывает из игры.</w:t>
      </w:r>
      <w:r w:rsidR="00192259" w:rsidRPr="001922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E3F0E" w:rsidRPr="003E3F0E" w:rsidRDefault="003E3F0E" w:rsidP="003E3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Pr="003E3F0E" w:rsidRDefault="00192259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51A590B" wp14:editId="1ED6C328">
            <wp:simplePos x="0" y="0"/>
            <wp:positionH relativeFrom="column">
              <wp:posOffset>4591685</wp:posOffset>
            </wp:positionH>
            <wp:positionV relativeFrom="paragraph">
              <wp:posOffset>-283210</wp:posOffset>
            </wp:positionV>
            <wp:extent cx="5232400" cy="6993255"/>
            <wp:effectExtent l="0" t="0" r="635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9AFD473" wp14:editId="79762946">
            <wp:simplePos x="0" y="0"/>
            <wp:positionH relativeFrom="column">
              <wp:posOffset>-618490</wp:posOffset>
            </wp:positionH>
            <wp:positionV relativeFrom="paragraph">
              <wp:posOffset>-285750</wp:posOffset>
            </wp:positionV>
            <wp:extent cx="5207000" cy="699325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 w:rsidR="003E3F0E" w:rsidRPr="003E3F0E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«Знающий пешеход»</w:t>
        </w:r>
      </w:hyperlink>
    </w:p>
    <w:p w:rsidR="003E3F0E" w:rsidRPr="003E3F0E" w:rsidRDefault="003E3F0E" w:rsidP="003E3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Pr="003E3F0E" w:rsidRDefault="003E3F0E" w:rsidP="003E3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дорожных на свете немало,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бы их выучить нам не мешало,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основное из правил движенья —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Знать, как таблицу должны умноженья: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 мостовой - не играть, не кататься, 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хотите здоровым остаться!»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проводится на площадке в виде экскурсии с элементом соревнования. Дети строятся по командам. Они должны пройти путь, например, от сада к библиотеке. Подойдя к перекрестку или пешеходной дорожке, дети должны остановиться и выполнить практическую задачу, поставленную в связи с приближающимся транспортом и действующим светофором, потом спросить: «Улица, улица, можно нам перейти дорогу?»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что улица (воспитатель) отвечает: «Можно, если вы мне ответите на один вопрос». Задаёт один вопрос по правилам дорожного движения. И так у каждого перекрестка.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Отряд, который правильно ответит на все вопросы, придет раньше в назначенный пункт, где ей будет вручен вымпел «Пешеходам-отличникам».</w:t>
      </w: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3E3F0E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Pr="003E3F0E" w:rsidRDefault="00ED2038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8" w:history="1">
        <w:r w:rsidR="003E3F0E" w:rsidRPr="003E3F0E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«Найди жезл»</w:t>
        </w:r>
      </w:hyperlink>
    </w:p>
    <w:p w:rsidR="003E3F0E" w:rsidRPr="003E3F0E" w:rsidRDefault="003E3F0E" w:rsidP="003E3F0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Pr="003E3F0E" w:rsidRDefault="003E3F0E" w:rsidP="003E3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 начала игры прячет жезл для регулирования дорожного движения на виду. Играющие стоят в шеренге или колонне по одному.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сигналу воспитателя играющие двигаются в колонне по одному, и каждый старается первым заметить спрятанный предмет. Играющий, увидевший предмет первым, ставит руки на пояс и продолжает ходьбу, не показывая другим, где находится спрятанный предмет. Воспитатель, чтобы убедиться в том, что игрок действительно нашел предмет, может к нему подойти и тихонько спросить. Игра заканчивается, когда все или большая часть играющих нашли предмет.</w:t>
      </w:r>
      <w:r w:rsidRPr="003E3F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Играющий, заметив спрятанный предмет, не должен останавливаться, замедлять движение, касаться или каким-либо другим способом указывать другим игрокам место нахождения спрятанного предмета.</w:t>
      </w:r>
      <w:r w:rsidR="00192259" w:rsidRPr="001922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Pr="00227D46" w:rsidRDefault="00192259" w:rsidP="00227D4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2D70D26" wp14:editId="3F2066BD">
            <wp:simplePos x="0" y="0"/>
            <wp:positionH relativeFrom="column">
              <wp:posOffset>4617085</wp:posOffset>
            </wp:positionH>
            <wp:positionV relativeFrom="paragraph">
              <wp:posOffset>-372110</wp:posOffset>
            </wp:positionV>
            <wp:extent cx="5232400" cy="6993255"/>
            <wp:effectExtent l="0" t="0" r="635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8E5FC81" wp14:editId="4A1495C3">
            <wp:simplePos x="0" y="0"/>
            <wp:positionH relativeFrom="column">
              <wp:posOffset>-615315</wp:posOffset>
            </wp:positionH>
            <wp:positionV relativeFrom="paragraph">
              <wp:posOffset>-376555</wp:posOffset>
            </wp:positionV>
            <wp:extent cx="5232400" cy="6993255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history="1">
        <w:r w:rsidR="00227D46" w:rsidRPr="00227D46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«Необычный дорожный знак»</w:t>
        </w:r>
      </w:hyperlink>
    </w:p>
    <w:p w:rsidR="00227D46" w:rsidRPr="00227D46" w:rsidRDefault="00227D46" w:rsidP="00227D4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27D46" w:rsidRDefault="00227D46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D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игре детям предлагается придумать необычный дорожный знак.</w:t>
      </w:r>
      <w:r w:rsidRPr="00227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выбрать какой-нибудь из предметов окружающего мира и попробовать перенести его свойства на дорожный знак. При этом возможны самые фантастические, самые невероятные варианты. Педагог предлагает детям задумать какой-нибудь предмет живой или неживой природы (кошка, дерево, цветок, дом, и др.). Педагог спрашивает: «Может ли необычный дорожный знак чем-то напоминать кошку?» Дети отвечают: «Может!»</w:t>
      </w:r>
    </w:p>
    <w:p w:rsidR="00227D46" w:rsidRPr="00227D46" w:rsidRDefault="00227D46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F0E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23CD3" wp14:editId="40A41C1B">
            <wp:extent cx="3821987" cy="2866352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784" cy="28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46" w:rsidRPr="00227D46" w:rsidRDefault="00ED2038" w:rsidP="00227D4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31" w:history="1">
        <w:r w:rsidR="00227D46" w:rsidRPr="00227D46">
          <w:rPr>
            <w:rStyle w:val="a5"/>
            <w:rFonts w:ascii="Times New Roman" w:eastAsia="Times New Roman" w:hAnsi="Times New Roman" w:cs="Times New Roman"/>
            <w:bCs/>
            <w:color w:val="auto"/>
            <w:sz w:val="36"/>
            <w:szCs w:val="36"/>
            <w:u w:val="none"/>
            <w:lang w:eastAsia="ru-RU"/>
          </w:rPr>
          <w:t>Игра «Перекресток»</w:t>
        </w:r>
      </w:hyperlink>
    </w:p>
    <w:p w:rsidR="00227D46" w:rsidRPr="00227D46" w:rsidRDefault="00227D46" w:rsidP="00227D4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D4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встает в центре перекрестка — это светофор. Дети делятся на две группы — пешеходы и автомобили. Раздается свисток ведущего. Перекресток оживает: идут пешеходы, движется транспорт. Если допускаются нарушения правил дорожного движения, ведущий свистит, называет имя нарушителя. Тот выбывает из игры. Побеждают  те, у кого не будет ошибок.</w:t>
      </w:r>
    </w:p>
    <w:p w:rsidR="00227D46" w:rsidRDefault="00227D46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Pr="00227D46" w:rsidRDefault="00227D46" w:rsidP="00227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46" w:rsidRDefault="00227D4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529" cy="3490763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-dlya-detej-7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750" cy="349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46" w:rsidRPr="00227D46" w:rsidRDefault="00227D46" w:rsidP="00227D46">
      <w:pPr>
        <w:shd w:val="clear" w:color="auto" w:fill="FFFFFF"/>
        <w:spacing w:after="0" w:line="240" w:lineRule="auto"/>
        <w:ind w:left="360" w:right="150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227D46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lastRenderedPageBreak/>
        <w:t>"Светофор"</w:t>
      </w:r>
    </w:p>
    <w:p w:rsidR="00227D46" w:rsidRPr="00227D46" w:rsidRDefault="00227D46" w:rsidP="00192259">
      <w:pPr>
        <w:shd w:val="clear" w:color="auto" w:fill="FFFFFF"/>
        <w:spacing w:after="0" w:line="240" w:lineRule="auto"/>
        <w:ind w:right="150"/>
        <w:jc w:val="center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27D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Две команды по 12-15 человек выстраиваются полукругом, одна слева, другая справа от руководителя. В руках у воспитателя  светофор - два картонных кружка, одна сторона которых жёлтого цвета, вторая сторона у кружков разная (красная или зелёная).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Воспитатель  напоминает ребятам о том, как важно соблюдать правила движения на улице, переходить её только в установленных местах, где надпись "переход", сначала оглядываться налево, чтобы убедиться, что нет близко машины, а там, где установлен светофор, внимательно следить за ним. Он читает ребятам стихи С. Михалкова. Недостающие слова ребята подсказывают хором.</w:t>
      </w:r>
    </w:p>
    <w:p w:rsidR="00227D46" w:rsidRPr="00227D46" w:rsidRDefault="00227D46" w:rsidP="00192259">
      <w:pPr>
        <w:shd w:val="clear" w:color="auto" w:fill="FFFFFF"/>
        <w:spacing w:after="0" w:line="240" w:lineRule="auto"/>
        <w:ind w:right="150" w:firstLine="360"/>
        <w:jc w:val="center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свет зажёгся красный,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Значит, двигаться…..(опасно).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Свет зелёный говорит: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"Проходите, путь……(открыт)".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Жёлтый свет - предупрежденье - 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Жди сигнала для….(движенья).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Затем руководитель объясняет правила игры: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Когда я покажу зелёный сигнал светофора, все маршируют на месте (начинать надо с левой ноги), когда жёлтый - хлопают в ладоши, а когда красный - стоят неподвижно. Тот, кто перепутал сигнал, делают шаг назад.</w:t>
      </w:r>
      <w:r w:rsidRPr="00227D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Сигналы должны меняться неожиданно, через разные промежутки времени. Выигрывает команда, у которой к концу игры останется на месте больше участников.</w:t>
      </w:r>
    </w:p>
    <w:p w:rsidR="002D7D97" w:rsidRDefault="006E5C66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4116150" wp14:editId="69CF18D9">
            <wp:simplePos x="0" y="0"/>
            <wp:positionH relativeFrom="column">
              <wp:posOffset>-501015</wp:posOffset>
            </wp:positionH>
            <wp:positionV relativeFrom="paragraph">
              <wp:posOffset>-5851525</wp:posOffset>
            </wp:positionV>
            <wp:extent cx="5233012" cy="6993762"/>
            <wp:effectExtent l="0" t="0" r="635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716" cy="699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D97" w:rsidRPr="002D7D97" w:rsidRDefault="006E5C66" w:rsidP="002D7D97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6E23A70" wp14:editId="5FE8C802">
            <wp:simplePos x="0" y="0"/>
            <wp:positionH relativeFrom="column">
              <wp:posOffset>-122555</wp:posOffset>
            </wp:positionH>
            <wp:positionV relativeFrom="paragraph">
              <wp:posOffset>-285750</wp:posOffset>
            </wp:positionV>
            <wp:extent cx="5016500" cy="699325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97" w:rsidRPr="002D7D97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"Стоп"</w:t>
      </w:r>
    </w:p>
    <w:p w:rsidR="002D7D97" w:rsidRPr="002D7D97" w:rsidRDefault="002D7D97" w:rsidP="002D7D9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D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2D7D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игры двигаются в соответствии со словами и цветовыми сигналами ведущего: "Дружно шагай" - зелёный кружок, </w:t>
      </w:r>
      <w:r w:rsidRPr="002D7D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"Смотри, не зевай" - жёлтый кружок, </w:t>
      </w:r>
      <w:r w:rsidRPr="002D7D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"Стоп!" - красный кружок</w:t>
      </w:r>
    </w:p>
    <w:p w:rsidR="002D7D97" w:rsidRDefault="002D7D97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9642" cy="3656770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litystockphotos-vector_image_of_traffic_light-3541x5000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31" cy="36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E5" w:rsidRDefault="008747E5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7E5" w:rsidRDefault="008747E5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7E5" w:rsidRDefault="008747E5" w:rsidP="00521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747E5" w:rsidSect="006114BB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038" w:rsidRDefault="00ED2038" w:rsidP="008747E5">
      <w:pPr>
        <w:spacing w:after="0" w:line="240" w:lineRule="auto"/>
      </w:pPr>
      <w:r>
        <w:separator/>
      </w:r>
    </w:p>
  </w:endnote>
  <w:endnote w:type="continuationSeparator" w:id="0">
    <w:p w:rsidR="00ED2038" w:rsidRDefault="00ED2038" w:rsidP="00874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038" w:rsidRDefault="00ED2038" w:rsidP="008747E5">
      <w:pPr>
        <w:spacing w:after="0" w:line="240" w:lineRule="auto"/>
      </w:pPr>
      <w:r>
        <w:separator/>
      </w:r>
    </w:p>
  </w:footnote>
  <w:footnote w:type="continuationSeparator" w:id="0">
    <w:p w:rsidR="00ED2038" w:rsidRDefault="00ED2038" w:rsidP="008747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586D"/>
    <w:multiLevelType w:val="multilevel"/>
    <w:tmpl w:val="1898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D7030"/>
    <w:multiLevelType w:val="multilevel"/>
    <w:tmpl w:val="737C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2005B"/>
    <w:multiLevelType w:val="multilevel"/>
    <w:tmpl w:val="7D64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014AC4"/>
    <w:multiLevelType w:val="multilevel"/>
    <w:tmpl w:val="15AC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021F6"/>
    <w:multiLevelType w:val="multilevel"/>
    <w:tmpl w:val="3CF2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11769F"/>
    <w:multiLevelType w:val="multilevel"/>
    <w:tmpl w:val="ED5E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F31E7C"/>
    <w:multiLevelType w:val="multilevel"/>
    <w:tmpl w:val="7436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507BAB"/>
    <w:multiLevelType w:val="multilevel"/>
    <w:tmpl w:val="67EC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32093"/>
    <w:multiLevelType w:val="multilevel"/>
    <w:tmpl w:val="9E44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653839"/>
    <w:multiLevelType w:val="hybridMultilevel"/>
    <w:tmpl w:val="F8A67968"/>
    <w:lvl w:ilvl="0" w:tplc="7CD6AA3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B91548"/>
    <w:multiLevelType w:val="multilevel"/>
    <w:tmpl w:val="627CA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996EE4"/>
    <w:multiLevelType w:val="multilevel"/>
    <w:tmpl w:val="EBA0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8"/>
  </w:num>
  <w:num w:numId="6">
    <w:abstractNumId w:val="6"/>
  </w:num>
  <w:num w:numId="7">
    <w:abstractNumId w:val="10"/>
  </w:num>
  <w:num w:numId="8">
    <w:abstractNumId w:val="7"/>
  </w:num>
  <w:num w:numId="9">
    <w:abstractNumId w:val="11"/>
  </w:num>
  <w:num w:numId="10">
    <w:abstractNumId w:val="3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65"/>
    <w:rsid w:val="00192259"/>
    <w:rsid w:val="00227D46"/>
    <w:rsid w:val="00252841"/>
    <w:rsid w:val="002D164B"/>
    <w:rsid w:val="002D7D97"/>
    <w:rsid w:val="003E3F0E"/>
    <w:rsid w:val="00470C98"/>
    <w:rsid w:val="00521E8A"/>
    <w:rsid w:val="00561EB4"/>
    <w:rsid w:val="005967B6"/>
    <w:rsid w:val="006114BB"/>
    <w:rsid w:val="006E5C66"/>
    <w:rsid w:val="007110E4"/>
    <w:rsid w:val="0087304D"/>
    <w:rsid w:val="008747E5"/>
    <w:rsid w:val="00913476"/>
    <w:rsid w:val="00A602DF"/>
    <w:rsid w:val="00AA1B65"/>
    <w:rsid w:val="00B0694F"/>
    <w:rsid w:val="00D87338"/>
    <w:rsid w:val="00DA4CCE"/>
    <w:rsid w:val="00E03468"/>
    <w:rsid w:val="00E676EA"/>
    <w:rsid w:val="00ED2038"/>
    <w:rsid w:val="00F31B63"/>
    <w:rsid w:val="00F9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3E19B4-2647-4E34-98AB-80A778A17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B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87304D"/>
  </w:style>
  <w:style w:type="character" w:styleId="a5">
    <w:name w:val="Hyperlink"/>
    <w:basedOn w:val="a0"/>
    <w:uiPriority w:val="99"/>
    <w:unhideWhenUsed/>
    <w:rsid w:val="0087304D"/>
    <w:rPr>
      <w:color w:val="0000FF"/>
      <w:u w:val="single"/>
    </w:rPr>
  </w:style>
  <w:style w:type="paragraph" w:customStyle="1" w:styleId="c12">
    <w:name w:val="c12"/>
    <w:basedOn w:val="a"/>
    <w:rsid w:val="00873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74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47E5"/>
  </w:style>
  <w:style w:type="paragraph" w:styleId="a8">
    <w:name w:val="footer"/>
    <w:basedOn w:val="a"/>
    <w:link w:val="a9"/>
    <w:uiPriority w:val="99"/>
    <w:unhideWhenUsed/>
    <w:rsid w:val="00874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47E5"/>
  </w:style>
  <w:style w:type="paragraph" w:styleId="aa">
    <w:name w:val="List Paragraph"/>
    <w:basedOn w:val="a"/>
    <w:uiPriority w:val="34"/>
    <w:qFormat/>
    <w:rsid w:val="00F978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nsportal.ru/detskiy-sad/raznoe/2014/03/09/igry-po-pdd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nsportal.ru/detskiy-sad/raznoe/2014/03/09/igry-po-pdd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raznoe/2014/03/09/igry-po-pdd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nsportal.ru/detskiy-sad/raznoe/2014/03/09/igry-po-pd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https://nsportal.ru/detskiy-sad/raznoe/2014/03/09/igry-po-pdd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nsportal.ru/detskiy-sad/raznoe/2014/03/09/igry-po-pd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s://nsportal.ru/detskiy-sad/raznoe/2014/03/09/igry-po-pdd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0081E-50FA-4E2E-97F5-945DF2FC3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8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SChekushkina</dc:creator>
  <cp:keywords/>
  <dc:description/>
  <cp:lastModifiedBy>Agent 007</cp:lastModifiedBy>
  <cp:revision>10</cp:revision>
  <dcterms:created xsi:type="dcterms:W3CDTF">2018-12-10T03:44:00Z</dcterms:created>
  <dcterms:modified xsi:type="dcterms:W3CDTF">2019-03-15T06:55:00Z</dcterms:modified>
</cp:coreProperties>
</file>