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72" w:rsidRDefault="00744C72" w:rsidP="00744C72">
      <w:pPr>
        <w:rPr>
          <w:rFonts w:ascii="Times New Roman" w:hAnsi="Times New Roman" w:cs="Times New Roman"/>
          <w:sz w:val="28"/>
          <w:szCs w:val="28"/>
        </w:rPr>
      </w:pPr>
    </w:p>
    <w:p w:rsidR="009C2AA2" w:rsidRPr="009C2AA2" w:rsidRDefault="009C2AA2" w:rsidP="00A057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2AA2">
        <w:rPr>
          <w:rFonts w:ascii="Times New Roman" w:hAnsi="Times New Roman" w:cs="Times New Roman"/>
          <w:b/>
          <w:sz w:val="28"/>
          <w:szCs w:val="28"/>
        </w:rPr>
        <w:t>НАПРАВЛЕНИЕ РАБОТЫ ПРИ РЕАЛИЗАЦИИ ТЕМЫ: «ПУТЕШЕСТВИЕ В МАЛЕНЬКУЮ СТРАНУ».</w:t>
      </w:r>
    </w:p>
    <w:p w:rsidR="009C2AA2" w:rsidRDefault="009C2AA2" w:rsidP="009C2AA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AA2" w:rsidRDefault="009C2AA2" w:rsidP="009C2AA2">
      <w:pPr>
        <w:pStyle w:val="a4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>Нефедова Ольга Вячеславовна,</w:t>
      </w:r>
    </w:p>
    <w:p w:rsidR="009C2AA2" w:rsidRDefault="00A05713" w:rsidP="009C2AA2">
      <w:pPr>
        <w:pStyle w:val="a4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 xml:space="preserve"> воспитатель МБОУ Школа № 176 ДГ </w:t>
      </w:r>
      <w:proofErr w:type="spellStart"/>
      <w:r>
        <w:rPr>
          <w:b/>
          <w:szCs w:val="24"/>
        </w:rPr>
        <w:t>г.о</w:t>
      </w:r>
      <w:proofErr w:type="spellEnd"/>
      <w:r>
        <w:rPr>
          <w:b/>
          <w:szCs w:val="24"/>
        </w:rPr>
        <w:t>. Самара</w:t>
      </w:r>
    </w:p>
    <w:p w:rsidR="009C2AA2" w:rsidRDefault="009C2AA2" w:rsidP="009C2AA2">
      <w:pPr>
        <w:pStyle w:val="a4"/>
        <w:widowControl/>
        <w:spacing w:line="252" w:lineRule="auto"/>
        <w:jc w:val="right"/>
        <w:rPr>
          <w:b/>
          <w:szCs w:val="24"/>
        </w:rPr>
      </w:pPr>
      <w:r>
        <w:rPr>
          <w:b/>
          <w:szCs w:val="24"/>
        </w:rPr>
        <w:t xml:space="preserve"> </w:t>
      </w:r>
    </w:p>
    <w:p w:rsidR="009C2AA2" w:rsidRDefault="009C2AA2" w:rsidP="007A7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AA2" w:rsidRDefault="009C2AA2" w:rsidP="007A72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Pr="007A7288" w:rsidRDefault="007A7288" w:rsidP="007A7288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>Введение.</w:t>
      </w:r>
    </w:p>
    <w:p w:rsidR="007A7288" w:rsidRPr="007A7288" w:rsidRDefault="007A7288" w:rsidP="007A7288">
      <w:pPr>
        <w:rPr>
          <w:rFonts w:ascii="Times New Roman" w:hAnsi="Times New Roman" w:cs="Times New Roman"/>
          <w:sz w:val="28"/>
          <w:szCs w:val="28"/>
        </w:rPr>
      </w:pPr>
    </w:p>
    <w:p w:rsidR="007A7288" w:rsidRPr="007A7288" w:rsidRDefault="007A7288" w:rsidP="007A7288">
      <w:pPr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 xml:space="preserve">Уважайте текущий час и сегодняшний день!.. Уважайте каждую отдельную минуту, ибо умрет она и никогда не повторится... </w:t>
      </w:r>
      <w:proofErr w:type="spellStart"/>
      <w:r w:rsidRPr="007A7288">
        <w:rPr>
          <w:rFonts w:ascii="Times New Roman" w:hAnsi="Times New Roman" w:cs="Times New Roman"/>
          <w:sz w:val="28"/>
          <w:szCs w:val="28"/>
        </w:rPr>
        <w:t>Януш</w:t>
      </w:r>
      <w:proofErr w:type="spellEnd"/>
      <w:r w:rsidRPr="007A7288">
        <w:rPr>
          <w:rFonts w:ascii="Times New Roman" w:hAnsi="Times New Roman" w:cs="Times New Roman"/>
          <w:sz w:val="28"/>
          <w:szCs w:val="28"/>
        </w:rPr>
        <w:t xml:space="preserve"> Корчак</w:t>
      </w:r>
    </w:p>
    <w:p w:rsidR="007A7288" w:rsidRPr="007A7288" w:rsidRDefault="007A7288" w:rsidP="007A7288">
      <w:pPr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 xml:space="preserve">Весьма справедливо сказано - упущенное время не воротишь, а если речь идет о воспитании и обучении подрастающего поколения, то здесь бесценна каждая минута. Педагоги понимают, что без тщательного планирования не справиться. План педагогической работы определяющий конкретные задачи, порядок и методы работы с детьми за определенный временной отрезок. При правильном подходе педагогический и воспитательный процесс приобретает организованный характер, а работа воспитателя становится более результативной. </w:t>
      </w:r>
    </w:p>
    <w:p w:rsidR="007A7288" w:rsidRPr="007A7288" w:rsidRDefault="007A7288" w:rsidP="007A7288">
      <w:pPr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 xml:space="preserve">Сегодня каждое ДОУ (любой </w:t>
      </w:r>
      <w:r w:rsidR="00A05713">
        <w:rPr>
          <w:rFonts w:ascii="Times New Roman" w:hAnsi="Times New Roman" w:cs="Times New Roman"/>
          <w:sz w:val="28"/>
          <w:szCs w:val="28"/>
        </w:rPr>
        <w:t>видовой направленности) занимается</w:t>
      </w:r>
      <w:r w:rsidRPr="007A7288">
        <w:rPr>
          <w:rFonts w:ascii="Times New Roman" w:hAnsi="Times New Roman" w:cs="Times New Roman"/>
          <w:sz w:val="28"/>
          <w:szCs w:val="28"/>
        </w:rPr>
        <w:t xml:space="preserve"> поиском возможностей выполнить одну из основных задач дошкольного образования по созданию условий для «возможности позитивной социализации ребёнка, его всестороннего личностного развития, развития инициативы и творческих способностей на основе сотрудничества со взрослыми и сверстниками и соответствующих дошкольному возрасту видов деятельности».</w:t>
      </w:r>
    </w:p>
    <w:p w:rsidR="007A7288" w:rsidRPr="007A7288" w:rsidRDefault="007A7288" w:rsidP="007A7288">
      <w:pPr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>В связи с этим</w:t>
      </w:r>
      <w:r w:rsidR="00485733">
        <w:rPr>
          <w:rFonts w:ascii="Times New Roman" w:hAnsi="Times New Roman" w:cs="Times New Roman"/>
          <w:sz w:val="28"/>
          <w:szCs w:val="28"/>
        </w:rPr>
        <w:t>,</w:t>
      </w:r>
      <w:r w:rsidRPr="007A7288">
        <w:rPr>
          <w:rFonts w:ascii="Times New Roman" w:hAnsi="Times New Roman" w:cs="Times New Roman"/>
          <w:sz w:val="28"/>
          <w:szCs w:val="28"/>
        </w:rPr>
        <w:t xml:space="preserve"> целью является формирование проектировочных навыков у педагогов ДОУ в планировании образовательного процесса. </w:t>
      </w:r>
    </w:p>
    <w:p w:rsidR="007A7288" w:rsidRPr="007A7288" w:rsidRDefault="007A7288" w:rsidP="007A7288">
      <w:pPr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 xml:space="preserve">Для этого необходимо:                                                                                                    – разработать алгоритм тематического, перспективного и календарного планов;                                                                                                        </w:t>
      </w:r>
      <w:r w:rsidR="00485733">
        <w:rPr>
          <w:rFonts w:ascii="Times New Roman" w:hAnsi="Times New Roman" w:cs="Times New Roman"/>
          <w:sz w:val="28"/>
          <w:szCs w:val="28"/>
        </w:rPr>
        <w:t xml:space="preserve">                         – обуча</w:t>
      </w:r>
      <w:r w:rsidRPr="007A7288">
        <w:rPr>
          <w:rFonts w:ascii="Times New Roman" w:hAnsi="Times New Roman" w:cs="Times New Roman"/>
          <w:sz w:val="28"/>
          <w:szCs w:val="28"/>
        </w:rPr>
        <w:t>ть</w:t>
      </w:r>
      <w:r w:rsidR="00485733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Pr="007A7288">
        <w:rPr>
          <w:rFonts w:ascii="Times New Roman" w:hAnsi="Times New Roman" w:cs="Times New Roman"/>
          <w:sz w:val="28"/>
          <w:szCs w:val="28"/>
        </w:rPr>
        <w:t xml:space="preserve"> способам планирования с учётом содержания     организационных форм работы и различных видов детской деятельности;               – создать развивающую образовательную среду, соответствующую возрастным характеристикам детей на этапах начала дошкольного возраста и завершения дошкольного образования.</w:t>
      </w:r>
    </w:p>
    <w:p w:rsidR="00C43C87" w:rsidRDefault="007A7288" w:rsidP="00744C72">
      <w:pPr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>Вся образовательная деятельность осуществляется на основе календарно-тематического планирования, когда дети при реализации темы погружа</w:t>
      </w:r>
      <w:r w:rsidR="00485733">
        <w:rPr>
          <w:rFonts w:ascii="Times New Roman" w:hAnsi="Times New Roman" w:cs="Times New Roman"/>
          <w:sz w:val="28"/>
          <w:szCs w:val="28"/>
        </w:rPr>
        <w:t>ются в разные виды деятельности</w:t>
      </w:r>
    </w:p>
    <w:p w:rsidR="00FA4ADC" w:rsidRPr="00FA4ADC" w:rsidRDefault="00FA4ADC" w:rsidP="004A0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 модели.</w:t>
      </w:r>
      <w:r w:rsidR="004A0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Направление работы при реализации темы: «Путешествие в маленькую страну».</w:t>
      </w:r>
    </w:p>
    <w:tbl>
      <w:tblPr>
        <w:tblStyle w:val="a3"/>
        <w:tblW w:w="1077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807"/>
        <w:gridCol w:w="4966"/>
      </w:tblGrid>
      <w:tr w:rsidR="00CF3E58" w:rsidTr="00CF3E58">
        <w:tc>
          <w:tcPr>
            <w:tcW w:w="5807" w:type="dxa"/>
          </w:tcPr>
          <w:p w:rsidR="00FA4ADC" w:rsidRDefault="00FA4ADC" w:rsidP="00FA4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4966" w:type="dxa"/>
          </w:tcPr>
          <w:p w:rsidR="00FA4ADC" w:rsidRDefault="00FA4ADC" w:rsidP="00FA4A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CF3E58" w:rsidTr="00CF3E58">
        <w:tc>
          <w:tcPr>
            <w:tcW w:w="5807" w:type="dxa"/>
          </w:tcPr>
          <w:p w:rsidR="00FA4ADC" w:rsidRDefault="00744C72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деятельность- это деятельность по реализации образовательных программ.</w:t>
            </w:r>
          </w:p>
          <w:p w:rsidR="00744C72" w:rsidRDefault="00744C72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4C72">
              <w:rPr>
                <w:rFonts w:ascii="Times New Roman" w:hAnsi="Times New Roman" w:cs="Times New Roman"/>
                <w:sz w:val="28"/>
                <w:szCs w:val="28"/>
              </w:rPr>
              <w:t>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 стандартам</w:t>
            </w:r>
            <w:r w:rsidRPr="00744C72">
              <w:rPr>
                <w:rFonts w:ascii="Times New Roman" w:hAnsi="Times New Roman" w:cs="Times New Roman"/>
                <w:sz w:val="28"/>
                <w:szCs w:val="28"/>
              </w:rPr>
              <w:t xml:space="preserve">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татов образовательной программы.</w:t>
            </w:r>
          </w:p>
        </w:tc>
        <w:tc>
          <w:tcPr>
            <w:tcW w:w="4966" w:type="dxa"/>
          </w:tcPr>
          <w:p w:rsidR="00FA4ADC" w:rsidRDefault="00744C72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реализации программ</w:t>
            </w:r>
            <w:r w:rsidR="00CA7235">
              <w:rPr>
                <w:rFonts w:ascii="Times New Roman" w:hAnsi="Times New Roman" w:cs="Times New Roman"/>
                <w:sz w:val="28"/>
                <w:szCs w:val="28"/>
              </w:rPr>
              <w:t xml:space="preserve"> должны быть созданы условия для: профессионального развития педагогических и руководящих работников, в том числе их дополнительного профессионального образования; консультативной поддержки педагогических работников и родителей</w:t>
            </w:r>
            <w:r w:rsidR="00B21B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235">
              <w:rPr>
                <w:rFonts w:ascii="Times New Roman" w:hAnsi="Times New Roman" w:cs="Times New Roman"/>
                <w:sz w:val="28"/>
                <w:szCs w:val="28"/>
              </w:rPr>
              <w:t>(законных представителей) по вопросам образования и охраны здоровья детей</w:t>
            </w:r>
            <w:r w:rsidR="00BB5D9F">
              <w:rPr>
                <w:rFonts w:ascii="Times New Roman" w:hAnsi="Times New Roman" w:cs="Times New Roman"/>
                <w:sz w:val="28"/>
                <w:szCs w:val="28"/>
              </w:rPr>
              <w:t xml:space="preserve">; организационно-методического </w:t>
            </w:r>
            <w:r w:rsidR="00CA7235">
              <w:rPr>
                <w:rFonts w:ascii="Times New Roman" w:hAnsi="Times New Roman" w:cs="Times New Roman"/>
                <w:sz w:val="28"/>
                <w:szCs w:val="28"/>
              </w:rPr>
              <w:t>сопровождения процесса реализации</w:t>
            </w:r>
            <w:r w:rsidR="00B21B7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Программы, в том числе во взаимодействии со сверстниками и взрослыми.</w:t>
            </w:r>
          </w:p>
        </w:tc>
      </w:tr>
      <w:tr w:rsidR="00CF3E58" w:rsidTr="00CF3E58">
        <w:trPr>
          <w:trHeight w:val="5092"/>
        </w:trPr>
        <w:tc>
          <w:tcPr>
            <w:tcW w:w="5807" w:type="dxa"/>
          </w:tcPr>
          <w:p w:rsidR="00FA4ADC" w:rsidRPr="00254E85" w:rsidRDefault="00853771" w:rsidP="0085377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54E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Трудовое поручение</w:t>
            </w:r>
          </w:p>
          <w:p w:rsidR="00254E85" w:rsidRPr="00254E85" w:rsidRDefault="00254E85" w:rsidP="0085377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53771" w:rsidRDefault="00853771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37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9E1F5C" wp14:editId="7225EDD3">
                  <wp:extent cx="3383915" cy="1762052"/>
                  <wp:effectExtent l="133350" t="76200" r="83185" b="12446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2315" cy="17664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FA4ADC" w:rsidRDefault="00210D5A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детям в гости прилетает божья коровка Мила. </w:t>
            </w:r>
            <w:r w:rsidR="00254E85">
              <w:rPr>
                <w:rFonts w:ascii="Times New Roman" w:hAnsi="Times New Roman" w:cs="Times New Roman"/>
                <w:sz w:val="28"/>
                <w:szCs w:val="28"/>
              </w:rPr>
              <w:t>Она сообщает детям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 в группе спряталась лягушка Жанна. Мила предлагает детям показать ей какие они добрые и трудолюбивые, как много знают и умеют.</w:t>
            </w:r>
          </w:p>
          <w:p w:rsidR="00210D5A" w:rsidRDefault="00210D5A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</w:t>
            </w:r>
            <w:r w:rsidR="00254E85">
              <w:rPr>
                <w:rFonts w:ascii="Times New Roman" w:hAnsi="Times New Roman" w:cs="Times New Roman"/>
                <w:sz w:val="28"/>
                <w:szCs w:val="28"/>
              </w:rPr>
              <w:t xml:space="preserve"> поливать комнатные растения;</w:t>
            </w:r>
          </w:p>
          <w:p w:rsidR="00254E85" w:rsidRDefault="00254E85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-воспитывать бережное отношение к растениям;</w:t>
            </w:r>
          </w:p>
          <w:p w:rsidR="00254E85" w:rsidRDefault="00254E85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наблюдательность;</w:t>
            </w: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E58" w:rsidTr="006E326D">
        <w:trPr>
          <w:trHeight w:val="5095"/>
        </w:trPr>
        <w:tc>
          <w:tcPr>
            <w:tcW w:w="5807" w:type="dxa"/>
          </w:tcPr>
          <w:p w:rsidR="00FA4ADC" w:rsidRDefault="00254E85" w:rsidP="00254E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E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Игра </w:t>
            </w:r>
            <w:r w:rsidR="00113F86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254E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перевоплощение</w:t>
            </w:r>
            <w:r w:rsidR="00113F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4F5BC9">
              <w:rPr>
                <w:rFonts w:ascii="Times New Roman" w:hAnsi="Times New Roman" w:cs="Times New Roman"/>
                <w:b/>
                <w:sz w:val="28"/>
                <w:szCs w:val="28"/>
              </w:rPr>
              <w:t>Если бы ты был насекомым».</w:t>
            </w:r>
          </w:p>
          <w:p w:rsidR="000E0E84" w:rsidRDefault="000E0E84" w:rsidP="00254E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0E0E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50D7A" wp14:editId="6172DBFB">
                  <wp:extent cx="3324225" cy="1870718"/>
                  <wp:effectExtent l="133350" t="76200" r="85725" b="12954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948" cy="18773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B3A48" w:rsidRPr="00254E85" w:rsidRDefault="004B3A48" w:rsidP="00254E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6" w:type="dxa"/>
          </w:tcPr>
          <w:p w:rsidR="00FA4ADC" w:rsidRDefault="004F5BC9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перевоплотиться в насекомых и немного побыть на их месте. Дети берут в руки насекомых и отправляются в «зеленую зону»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(среду обитания насекомых). Во время игры у детей развивается воображение, память, умение видеть мир глазами маленького беззащитного насекомого</w:t>
            </w:r>
            <w:r w:rsidR="004B3A48">
              <w:rPr>
                <w:rFonts w:ascii="Times New Roman" w:hAnsi="Times New Roman" w:cs="Times New Roman"/>
                <w:sz w:val="28"/>
                <w:szCs w:val="28"/>
              </w:rPr>
              <w:t>; сформиро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>вать желание защищать насекомых</w:t>
            </w:r>
            <w:r w:rsidR="004B3A48">
              <w:rPr>
                <w:rFonts w:ascii="Times New Roman" w:hAnsi="Times New Roman" w:cs="Times New Roman"/>
                <w:sz w:val="28"/>
                <w:szCs w:val="28"/>
              </w:rPr>
              <w:t>, любоваться ими; развивать выразительность речи.</w:t>
            </w:r>
          </w:p>
        </w:tc>
      </w:tr>
      <w:tr w:rsidR="00CF3E58" w:rsidTr="006E326D">
        <w:trPr>
          <w:trHeight w:val="4939"/>
        </w:trPr>
        <w:tc>
          <w:tcPr>
            <w:tcW w:w="5807" w:type="dxa"/>
          </w:tcPr>
          <w:p w:rsidR="00FA4ADC" w:rsidRDefault="00CF3E58" w:rsidP="00CF3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E58">
              <w:rPr>
                <w:rFonts w:ascii="Times New Roman" w:hAnsi="Times New Roman" w:cs="Times New Roman"/>
                <w:b/>
                <w:sz w:val="28"/>
                <w:szCs w:val="28"/>
              </w:rPr>
              <w:t>Лепка «Гусеница на листочке»</w:t>
            </w:r>
            <w:r w:rsidR="00F80EA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618D1" w:rsidRDefault="005618D1" w:rsidP="00CF3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EE8" w:rsidRPr="00CF3E58" w:rsidRDefault="005E2EE8" w:rsidP="00CF3E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588D9" wp14:editId="6CDFAFAA">
                  <wp:extent cx="3133663" cy="1926888"/>
                  <wp:effectExtent l="133350" t="76200" r="86360" b="130810"/>
                  <wp:docPr id="6" name="Рисунок 6" descr="C:\Users\Андрей\Desktop\слайды к работе в цро\фото с люмии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слайды к работе в цро\фото с люмии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1749" cy="19626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FA4ADC" w:rsidRDefault="00C34B0A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деятельности детям предлагается создать схему превращения бабочки из гусеницы. Педагог вызывает</w:t>
            </w:r>
            <w:r w:rsidR="00196EA4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созданию композиции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 xml:space="preserve"> (схема «Превращения гусеницы в бабочку»)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Активизирует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 xml:space="preserve"> освоенные способы лепки и приемы оформления поделок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>(рас</w:t>
            </w:r>
            <w:r w:rsidR="0063584D" w:rsidRPr="0063584D">
              <w:rPr>
                <w:rFonts w:ascii="Times New Roman" w:hAnsi="Times New Roman" w:cs="Times New Roman"/>
                <w:sz w:val="28"/>
                <w:szCs w:val="28"/>
              </w:rPr>
              <w:t>катывание округлых форм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>, соединение деталей, разм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азывания пластилина по листочку).</w:t>
            </w:r>
          </w:p>
        </w:tc>
      </w:tr>
      <w:tr w:rsidR="00CF3E58" w:rsidTr="00CF3E58">
        <w:tc>
          <w:tcPr>
            <w:tcW w:w="5807" w:type="dxa"/>
          </w:tcPr>
          <w:p w:rsidR="005618D1" w:rsidRDefault="00CF3E58" w:rsidP="00FA4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E58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Физкультурное занятие игрового типа</w:t>
            </w:r>
            <w:r w:rsidR="00F80EA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618D1" w:rsidRDefault="005618D1" w:rsidP="00FA4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4ADC" w:rsidRDefault="00CF3E58" w:rsidP="00FA4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E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2DB256" wp14:editId="2B1F41C5">
                  <wp:extent cx="3184278" cy="1975485"/>
                  <wp:effectExtent l="114300" t="76200" r="54610" b="139065"/>
                  <wp:docPr id="5" name="Рисунок 5" descr="D:\Фотографии\Фото\2014-04-28 фото с люмии\фото с люмии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ии\Фото\2014-04-28 фото с люмии\фото с люмии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03" cy="201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F3E58" w:rsidRDefault="00CF3E58" w:rsidP="00FA4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3E58" w:rsidRPr="00CF3E58" w:rsidRDefault="00CF3E58" w:rsidP="00FA4A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6" w:type="dxa"/>
          </w:tcPr>
          <w:p w:rsidR="00FA4ADC" w:rsidRDefault="009D7D86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  <w:r w:rsidR="00113F86">
              <w:rPr>
                <w:rFonts w:ascii="Times New Roman" w:hAnsi="Times New Roman" w:cs="Times New Roman"/>
                <w:sz w:val="28"/>
                <w:szCs w:val="28"/>
              </w:rPr>
              <w:t xml:space="preserve"> и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направлена на развитие двигательных навыков, ловкости, быстроты, чувство товарищества, взаимопомощи;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с детьми звукоподра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жания по теме.</w:t>
            </w: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E58" w:rsidTr="00B57FCE">
        <w:trPr>
          <w:trHeight w:val="5096"/>
        </w:trPr>
        <w:tc>
          <w:tcPr>
            <w:tcW w:w="5807" w:type="dxa"/>
          </w:tcPr>
          <w:p w:rsidR="00C8042D" w:rsidRDefault="005E2EE8" w:rsidP="000E0E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E0E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Логоритмическое</w:t>
            </w:r>
            <w:proofErr w:type="spellEnd"/>
            <w:r w:rsidRPr="000E0E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упражнение</w:t>
            </w:r>
            <w:r w:rsidR="00635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B1628C" w:rsidRPr="000E0E84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Насекомые</w:t>
            </w:r>
            <w:r w:rsidR="00C804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над лугом».</w:t>
            </w:r>
          </w:p>
          <w:p w:rsidR="00FA4ADC" w:rsidRPr="000E0E84" w:rsidRDefault="00B1628C" w:rsidP="000E0E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E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042D" w:rsidRPr="00C8042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2871" cy="1709420"/>
                  <wp:effectExtent l="133350" t="76200" r="77470" b="138430"/>
                  <wp:docPr id="1" name="Рисунок 1" descr="C:\Users\Андрей\Desktop\слайды к работе в цро\фото с люмии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слайды к работе в цро\фото с люмии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89442" cy="17384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FA4ADC" w:rsidRDefault="00B1628C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можно проводить утром и вечер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 xml:space="preserve">ом. Они развивают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чувство ритма, фонематический слух, интерес к насекомым</w:t>
            </w:r>
            <w:r w:rsidR="009D7D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32F2" w:rsidRDefault="00B032F2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«Друзья помогли»</w:t>
            </w:r>
            <w:r w:rsidR="00011D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3E58" w:rsidTr="00B57FCE">
        <w:trPr>
          <w:trHeight w:val="5092"/>
        </w:trPr>
        <w:tc>
          <w:tcPr>
            <w:tcW w:w="5807" w:type="dxa"/>
          </w:tcPr>
          <w:p w:rsidR="00FA4ADC" w:rsidRPr="00B032F2" w:rsidRDefault="00B032F2" w:rsidP="00B032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32F2">
              <w:rPr>
                <w:rFonts w:ascii="Times New Roman" w:hAnsi="Times New Roman" w:cs="Times New Roman"/>
                <w:b/>
                <w:sz w:val="28"/>
                <w:szCs w:val="28"/>
              </w:rPr>
              <w:t>«Насекомые в стране математике».</w:t>
            </w:r>
          </w:p>
          <w:p w:rsidR="00B032F2" w:rsidRDefault="00B032F2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2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85822" cy="2219325"/>
                  <wp:effectExtent l="133350" t="76200" r="86360" b="142875"/>
                  <wp:docPr id="9" name="Рисунок 9" descr="D:\Фотографии\Фото\2014-05-04 фото с люмии\фото с люмии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графии\Фото\2014-05-04 фото с люмии\фото с люмии 0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8567" cy="22279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FA4ADC" w:rsidRDefault="000E0E84" w:rsidP="00FA4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</w:t>
            </w:r>
            <w:r w:rsidR="0063584D">
              <w:rPr>
                <w:rFonts w:ascii="Times New Roman" w:hAnsi="Times New Roman" w:cs="Times New Roman"/>
                <w:sz w:val="28"/>
                <w:szCs w:val="28"/>
              </w:rPr>
              <w:t>й деятельности дети выкладывают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геометрических фигур лужайку с насекомыми</w:t>
            </w:r>
            <w:r w:rsidR="005618D1">
              <w:rPr>
                <w:rFonts w:ascii="Times New Roman" w:hAnsi="Times New Roman" w:cs="Times New Roman"/>
                <w:sz w:val="28"/>
                <w:szCs w:val="28"/>
              </w:rPr>
              <w:t>. Здесь дети закрепляют названия геометрических фигур, цвет, счет; умение ориентироваться в пространстве.</w:t>
            </w:r>
          </w:p>
        </w:tc>
      </w:tr>
      <w:tr w:rsidR="00B032F2" w:rsidTr="006507DF">
        <w:tc>
          <w:tcPr>
            <w:tcW w:w="5807" w:type="dxa"/>
          </w:tcPr>
          <w:p w:rsidR="00B032F2" w:rsidRDefault="005618D1" w:rsidP="000132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2B0">
              <w:rPr>
                <w:rFonts w:ascii="Times New Roman" w:hAnsi="Times New Roman" w:cs="Times New Roman"/>
                <w:b/>
                <w:sz w:val="28"/>
                <w:szCs w:val="28"/>
              </w:rPr>
              <w:t>Рассказывание стихотворения «Трудолюбивая пчела (по методике «Расскажи стихи руками</w:t>
            </w:r>
            <w:r w:rsidR="000132B0" w:rsidRPr="000132B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F80EA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6F1A" w:rsidRPr="000132B0" w:rsidRDefault="00A96F1A" w:rsidP="000132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928E0" wp14:editId="466C8462">
                  <wp:extent cx="3314700" cy="1744797"/>
                  <wp:effectExtent l="133350" t="76200" r="76200" b="141605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19692" cy="17474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011D76" w:rsidRDefault="000132B0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деятельности дети развивают память, моторику, умение ориентироваться в пространстве, речь, чувство ритма.</w:t>
            </w:r>
          </w:p>
          <w:p w:rsidR="00B032F2" w:rsidRDefault="000132B0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</w:t>
            </w:r>
            <w:r w:rsidR="00011D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1D76" w:rsidRDefault="00011D76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6D" w:rsidRPr="000132B0" w:rsidRDefault="006E326D" w:rsidP="000132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2F2" w:rsidTr="00B57FCE">
        <w:trPr>
          <w:trHeight w:val="5379"/>
        </w:trPr>
        <w:tc>
          <w:tcPr>
            <w:tcW w:w="5807" w:type="dxa"/>
          </w:tcPr>
          <w:p w:rsidR="00B032F2" w:rsidRDefault="00EE1387" w:rsidP="00011D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Рисование «Б</w:t>
            </w:r>
            <w:r w:rsidR="00011D76" w:rsidRPr="00011D76">
              <w:rPr>
                <w:rFonts w:ascii="Times New Roman" w:hAnsi="Times New Roman" w:cs="Times New Roman"/>
                <w:b/>
                <w:sz w:val="28"/>
                <w:szCs w:val="28"/>
              </w:rPr>
              <w:t>абочки над лугом».</w:t>
            </w:r>
          </w:p>
          <w:p w:rsidR="00311C59" w:rsidRDefault="00311C59" w:rsidP="00011D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1C59" w:rsidRPr="00011D76" w:rsidRDefault="00311C59" w:rsidP="00011D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31B79">
                  <wp:extent cx="3429000" cy="2098040"/>
                  <wp:effectExtent l="76200" t="38100" r="76200" b="7366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67310" cy="2121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011D76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образовательной деятельности дети закреп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>ляют навыки вырезания; закрепляют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знания об особенностях окраски бабочек; педагог напоминает о смешивании цветов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 xml:space="preserve"> и симметрии.</w:t>
            </w:r>
          </w:p>
        </w:tc>
      </w:tr>
      <w:tr w:rsidR="00B032F2" w:rsidTr="00B57FCE">
        <w:trPr>
          <w:trHeight w:val="5380"/>
        </w:trPr>
        <w:tc>
          <w:tcPr>
            <w:tcW w:w="5807" w:type="dxa"/>
          </w:tcPr>
          <w:p w:rsidR="00B032F2" w:rsidRPr="008D5331" w:rsidRDefault="00311C59" w:rsidP="008D53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331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мыльными пузырями</w:t>
            </w:r>
            <w:r w:rsidR="00F516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элементами аппликации</w:t>
            </w:r>
            <w:r w:rsidRPr="008D53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«Гусеницы»</w:t>
            </w:r>
            <w:r w:rsidR="00F80EA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D5331" w:rsidRPr="008D5331" w:rsidRDefault="008D5331" w:rsidP="008D53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1C59" w:rsidRPr="008D5331" w:rsidRDefault="00311C59" w:rsidP="008D53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533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FA9CE">
                  <wp:extent cx="3444878" cy="2037715"/>
                  <wp:effectExtent l="0" t="0" r="317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74" cy="205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8D5331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этой экспериментальной деятельно</w:t>
            </w:r>
            <w:r w:rsidR="00C34B0A">
              <w:rPr>
                <w:rFonts w:ascii="Times New Roman" w:hAnsi="Times New Roman" w:cs="Times New Roman"/>
                <w:sz w:val="28"/>
                <w:szCs w:val="28"/>
              </w:rPr>
              <w:t>сти дети тренируются переносить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мыльные пузыри на листок бумаг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>и. Педагог с детьми изготавливаю</w:t>
            </w:r>
            <w:r w:rsidR="00C34B0A">
              <w:rPr>
                <w:rFonts w:ascii="Times New Roman" w:hAnsi="Times New Roman" w:cs="Times New Roman"/>
                <w:sz w:val="28"/>
                <w:szCs w:val="28"/>
              </w:rPr>
              <w:t xml:space="preserve">т мыльные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пузыри, окрашивают их 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>гуашью или пищевыми красителями,</w:t>
            </w:r>
            <w:r w:rsidR="00C34B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1387">
              <w:rPr>
                <w:rFonts w:ascii="Times New Roman" w:hAnsi="Times New Roman" w:cs="Times New Roman"/>
                <w:sz w:val="28"/>
                <w:szCs w:val="28"/>
              </w:rPr>
              <w:t>переносят пу</w:t>
            </w:r>
            <w:r w:rsidR="00F516D7">
              <w:rPr>
                <w:rFonts w:ascii="Times New Roman" w:hAnsi="Times New Roman" w:cs="Times New Roman"/>
                <w:sz w:val="28"/>
                <w:szCs w:val="28"/>
              </w:rPr>
              <w:t>зыри на листок.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Затем краска подсыхает и </w:t>
            </w:r>
            <w:r w:rsidR="00C34B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вырезать и наклеивать.</w:t>
            </w:r>
          </w:p>
        </w:tc>
      </w:tr>
      <w:tr w:rsidR="00B032F2" w:rsidTr="006507DF">
        <w:tc>
          <w:tcPr>
            <w:tcW w:w="5807" w:type="dxa"/>
          </w:tcPr>
          <w:p w:rsidR="00B032F2" w:rsidRDefault="0009000E" w:rsidP="000900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000E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 «Паук плетет паутину».</w:t>
            </w:r>
          </w:p>
          <w:p w:rsidR="0009000E" w:rsidRPr="0009000E" w:rsidRDefault="0009000E" w:rsidP="000900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A915E">
                  <wp:extent cx="3407965" cy="207831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183" cy="2105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99524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внешнем виде, способе передвижения, питании. Уточнить строение паука, как он спускается.</w:t>
            </w:r>
            <w:r w:rsidR="00EB0D0C">
              <w:rPr>
                <w:rFonts w:ascii="Times New Roman" w:hAnsi="Times New Roman" w:cs="Times New Roman"/>
                <w:sz w:val="28"/>
                <w:szCs w:val="28"/>
              </w:rPr>
              <w:t xml:space="preserve"> Выяснить сколько ног у паука.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662E">
              <w:rPr>
                <w:rFonts w:ascii="Times New Roman" w:hAnsi="Times New Roman" w:cs="Times New Roman"/>
                <w:sz w:val="28"/>
                <w:szCs w:val="28"/>
              </w:rPr>
              <w:t>Развить</w:t>
            </w:r>
            <w:r w:rsidR="00F516D7">
              <w:rPr>
                <w:rFonts w:ascii="Times New Roman" w:hAnsi="Times New Roman" w:cs="Times New Roman"/>
                <w:sz w:val="28"/>
                <w:szCs w:val="28"/>
              </w:rPr>
              <w:t xml:space="preserve"> у детей</w:t>
            </w:r>
            <w:r w:rsidR="0068662E">
              <w:rPr>
                <w:rFonts w:ascii="Times New Roman" w:hAnsi="Times New Roman" w:cs="Times New Roman"/>
                <w:sz w:val="28"/>
                <w:szCs w:val="28"/>
              </w:rPr>
              <w:t xml:space="preserve"> точ</w:t>
            </w:r>
            <w:r w:rsidR="007100E1">
              <w:rPr>
                <w:rFonts w:ascii="Times New Roman" w:hAnsi="Times New Roman" w:cs="Times New Roman"/>
                <w:sz w:val="28"/>
                <w:szCs w:val="28"/>
              </w:rPr>
              <w:t>ность движений, мелкую моторику, воображение.</w:t>
            </w: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2F2" w:rsidTr="00B57FCE">
        <w:trPr>
          <w:trHeight w:val="4954"/>
        </w:trPr>
        <w:tc>
          <w:tcPr>
            <w:tcW w:w="5807" w:type="dxa"/>
          </w:tcPr>
          <w:p w:rsidR="00B032F2" w:rsidRDefault="0099524E" w:rsidP="009952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24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Беседа «Что дети знают о насекомых»</w:t>
            </w:r>
          </w:p>
          <w:p w:rsidR="0068662E" w:rsidRDefault="0068662E" w:rsidP="009952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662E" w:rsidRPr="0099524E" w:rsidRDefault="0068662E" w:rsidP="009952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E83F8">
                  <wp:extent cx="3373454" cy="19583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469" cy="1964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68662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Уточнить знания детей о насекомых, их разнообразии, отличительных признаках, питании, передвижении; развить фразовую речь; активизировать словарь по теме.</w:t>
            </w:r>
          </w:p>
        </w:tc>
      </w:tr>
      <w:tr w:rsidR="00B032F2" w:rsidTr="00B57FCE">
        <w:trPr>
          <w:trHeight w:val="5234"/>
        </w:trPr>
        <w:tc>
          <w:tcPr>
            <w:tcW w:w="5807" w:type="dxa"/>
          </w:tcPr>
          <w:p w:rsidR="00B032F2" w:rsidRDefault="007100E1" w:rsidP="00A96F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Прогулка</w:t>
            </w:r>
            <w:r w:rsidR="00691A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«Мы вдруг увидели шмеля».</w:t>
            </w:r>
          </w:p>
          <w:p w:rsidR="00691AF0" w:rsidRDefault="00691AF0" w:rsidP="00A96F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6F1A" w:rsidRPr="00A96F1A" w:rsidRDefault="00691AF0" w:rsidP="00A96F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1A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47646" wp14:editId="097AE746">
                  <wp:extent cx="3190875" cy="1978103"/>
                  <wp:effectExtent l="114300" t="76200" r="66675" b="136525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95352" cy="19808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9C1592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</w:t>
            </w:r>
            <w:r w:rsidR="007100E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0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91AF0">
              <w:rPr>
                <w:rFonts w:ascii="Times New Roman" w:hAnsi="Times New Roman" w:cs="Times New Roman"/>
                <w:sz w:val="28"/>
                <w:szCs w:val="28"/>
              </w:rPr>
              <w:t>точнить представления детей о внешнем виде, способе передвижения шмеля</w:t>
            </w:r>
            <w:r w:rsidR="00151E06">
              <w:rPr>
                <w:rFonts w:ascii="Times New Roman" w:hAnsi="Times New Roman" w:cs="Times New Roman"/>
                <w:sz w:val="28"/>
                <w:szCs w:val="28"/>
              </w:rPr>
              <w:t>, развить наблюдательность</w:t>
            </w:r>
            <w:r w:rsidR="0028797E">
              <w:rPr>
                <w:rFonts w:ascii="Times New Roman" w:hAnsi="Times New Roman" w:cs="Times New Roman"/>
                <w:sz w:val="28"/>
                <w:szCs w:val="28"/>
              </w:rPr>
              <w:t>, любознательность; активизировать словарь по теме.</w:t>
            </w:r>
          </w:p>
          <w:p w:rsidR="007100E1" w:rsidRDefault="00151E06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мелками на асфальте по тематике.</w:t>
            </w:r>
          </w:p>
          <w:p w:rsidR="007100E1" w:rsidRPr="007100E1" w:rsidRDefault="007100E1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«Горячо-холодно»</w:t>
            </w:r>
            <w:r w:rsidR="00151E06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развитие внимания, умение ориентироваться в пространстве (дети находят божью коровку в траве).</w:t>
            </w:r>
          </w:p>
        </w:tc>
      </w:tr>
      <w:tr w:rsidR="00B032F2" w:rsidTr="006507DF">
        <w:tc>
          <w:tcPr>
            <w:tcW w:w="5807" w:type="dxa"/>
          </w:tcPr>
          <w:p w:rsidR="00B032F2" w:rsidRDefault="00C8042D" w:rsidP="00A96F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F1A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 «Жуки и пчелы».</w:t>
            </w:r>
          </w:p>
          <w:p w:rsidR="00C9179B" w:rsidRPr="00A96F1A" w:rsidRDefault="00C9179B" w:rsidP="00A96F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6F1A" w:rsidRDefault="00A96F1A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E5BCC" wp14:editId="2AC48930">
                  <wp:extent cx="3276600" cy="1840780"/>
                  <wp:effectExtent l="133350" t="76200" r="76200" b="14097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91" cy="18518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D75CB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проводится со сменой иг</w:t>
            </w:r>
            <w:r w:rsidR="00151E06">
              <w:rPr>
                <w:rFonts w:ascii="Times New Roman" w:hAnsi="Times New Roman" w:cs="Times New Roman"/>
                <w:sz w:val="28"/>
                <w:szCs w:val="28"/>
              </w:rPr>
              <w:t>рающих персонажей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50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жуки и пчелы.</w:t>
            </w:r>
          </w:p>
          <w:p w:rsidR="000506AC" w:rsidRPr="000506AC" w:rsidRDefault="000506AC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506A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«День и ночь»</w:t>
            </w:r>
            <w:r w:rsidR="00A96F1A">
              <w:rPr>
                <w:rFonts w:ascii="Times New Roman" w:hAnsi="Times New Roman" w:cs="Times New Roman"/>
                <w:sz w:val="28"/>
                <w:szCs w:val="28"/>
              </w:rPr>
              <w:t xml:space="preserve"> (дневные и ночные бабочки)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«Медведь и пчелы», «Поймай комара». Подвижные игры развивают умение бегать в разных направлениях,</w:t>
            </w:r>
            <w:r w:rsidR="00A96F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ловкость</w:t>
            </w:r>
            <w:r w:rsidR="00A96F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51E06">
              <w:rPr>
                <w:rFonts w:ascii="Times New Roman" w:hAnsi="Times New Roman" w:cs="Times New Roman"/>
                <w:sz w:val="28"/>
                <w:szCs w:val="28"/>
              </w:rPr>
              <w:t xml:space="preserve"> Игры можно проводить как на улице, так и</w:t>
            </w:r>
            <w:r w:rsidR="00B468CD">
              <w:rPr>
                <w:rFonts w:ascii="Times New Roman" w:hAnsi="Times New Roman" w:cs="Times New Roman"/>
                <w:sz w:val="28"/>
                <w:szCs w:val="28"/>
              </w:rPr>
              <w:t xml:space="preserve"> в помещении.</w:t>
            </w:r>
          </w:p>
          <w:p w:rsidR="00D75CBE" w:rsidRDefault="00D75CB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2F2" w:rsidTr="00B57FCE">
        <w:trPr>
          <w:trHeight w:val="4812"/>
        </w:trPr>
        <w:tc>
          <w:tcPr>
            <w:tcW w:w="5807" w:type="dxa"/>
          </w:tcPr>
          <w:p w:rsidR="00B032F2" w:rsidRPr="00C9179B" w:rsidRDefault="0028797E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Викторина «Что мы узнали о насекомых».</w:t>
            </w:r>
          </w:p>
          <w:p w:rsidR="00C9179B" w:rsidRDefault="00C9179B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79B" w:rsidRDefault="00C9179B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7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4463CF" wp14:editId="0AC5D655">
                  <wp:extent cx="3276600" cy="1840194"/>
                  <wp:effectExtent l="133350" t="76200" r="76200" b="141605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669" cy="1844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28797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Выявить знания детей по теме</w:t>
            </w:r>
            <w:r w:rsidR="00C9179B">
              <w:rPr>
                <w:rFonts w:ascii="Times New Roman" w:hAnsi="Times New Roman" w:cs="Times New Roman"/>
                <w:sz w:val="28"/>
                <w:szCs w:val="28"/>
              </w:rPr>
              <w:t>. Л</w:t>
            </w:r>
            <w:r w:rsidR="00E96AF8">
              <w:rPr>
                <w:rFonts w:ascii="Times New Roman" w:hAnsi="Times New Roman" w:cs="Times New Roman"/>
                <w:sz w:val="28"/>
                <w:szCs w:val="28"/>
              </w:rPr>
              <w:t>ягушка Жанна прощается с детьми</w:t>
            </w:r>
            <w:r w:rsidR="00C9179B">
              <w:rPr>
                <w:rFonts w:ascii="Times New Roman" w:hAnsi="Times New Roman" w:cs="Times New Roman"/>
                <w:sz w:val="28"/>
                <w:szCs w:val="28"/>
              </w:rPr>
              <w:t>, а на прощание она приготовила несколько вопросов и загадок для детей, для того чтобы проверить их знания о насекомых.</w:t>
            </w:r>
          </w:p>
        </w:tc>
      </w:tr>
      <w:tr w:rsidR="00B032F2" w:rsidTr="00B57FCE">
        <w:trPr>
          <w:trHeight w:val="5943"/>
        </w:trPr>
        <w:tc>
          <w:tcPr>
            <w:tcW w:w="5807" w:type="dxa"/>
          </w:tcPr>
          <w:p w:rsidR="00C9179B" w:rsidRDefault="00C9179B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179B" w:rsidRDefault="00E96AF8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AF8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 предметно- развивающей среды.</w:t>
            </w:r>
          </w:p>
          <w:p w:rsidR="00E96AF8" w:rsidRDefault="00E96AF8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AF8" w:rsidRPr="00C9179B" w:rsidRDefault="00E96AF8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3CD0C" wp14:editId="59FE2EA2">
                  <wp:extent cx="3286125" cy="2070653"/>
                  <wp:effectExtent l="133350" t="76200" r="85725" b="13970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93583" cy="20753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196EA4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предметно-пространственная среда должна обеспечивать возможность общения и совместной деятельности детей и взрослых, двигательной активности детей, а также возможности для уединения. </w:t>
            </w:r>
            <w:r w:rsidR="00A15923">
              <w:rPr>
                <w:rFonts w:ascii="Times New Roman" w:hAnsi="Times New Roman" w:cs="Times New Roman"/>
                <w:sz w:val="28"/>
                <w:szCs w:val="28"/>
              </w:rPr>
              <w:t>Развивающая предметно- пространственная среда должна быть содержательно – насыщенной, трансформируемой, полифункциональной, вариативной, доступной и безопасной. Насыщенность среды должна соответствовать возрастным возможностям и содержанию Программы.</w:t>
            </w:r>
          </w:p>
        </w:tc>
      </w:tr>
      <w:tr w:rsidR="00B032F2" w:rsidTr="006507DF">
        <w:tc>
          <w:tcPr>
            <w:tcW w:w="5807" w:type="dxa"/>
          </w:tcPr>
          <w:p w:rsidR="00B032F2" w:rsidRDefault="009F7B3E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Настольные игры.</w:t>
            </w:r>
          </w:p>
          <w:p w:rsidR="009F7B3E" w:rsidRDefault="009F7B3E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7B3E" w:rsidRPr="00C9179B" w:rsidRDefault="009F7B3E" w:rsidP="00C917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7B3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7579C" wp14:editId="7247084B">
                  <wp:extent cx="3261966" cy="1831975"/>
                  <wp:effectExtent l="133350" t="76200" r="72390" b="130175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230" cy="183549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153953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предлагаются такие игры, как мозаика, конструктор,</w:t>
            </w:r>
            <w:r w:rsidR="007D496C">
              <w:rPr>
                <w:rFonts w:ascii="Times New Roman" w:hAnsi="Times New Roman" w:cs="Times New Roman"/>
                <w:sz w:val="28"/>
                <w:szCs w:val="28"/>
              </w:rPr>
              <w:t xml:space="preserve"> мягкий </w:t>
            </w:r>
            <w:proofErr w:type="spellStart"/>
            <w:r w:rsidR="007D496C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="007D496C">
              <w:rPr>
                <w:rFonts w:ascii="Times New Roman" w:hAnsi="Times New Roman" w:cs="Times New Roman"/>
                <w:sz w:val="28"/>
                <w:szCs w:val="28"/>
              </w:rPr>
              <w:t xml:space="preserve">. Из них они мастерят жителей «маленькой страны». Задание направлено на то, чтобы развить мелкую моторику пальцев рук, точность движений, соединения частей поделок, закрепить знания о внешнем виде. </w:t>
            </w: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2F2" w:rsidTr="00B57FCE">
        <w:trPr>
          <w:trHeight w:val="6088"/>
        </w:trPr>
        <w:tc>
          <w:tcPr>
            <w:tcW w:w="5807" w:type="dxa"/>
          </w:tcPr>
          <w:p w:rsidR="009F7B3E" w:rsidRDefault="00B468CD" w:rsidP="00B4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68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Дидактические игры и упражнения</w:t>
            </w:r>
          </w:p>
          <w:p w:rsidR="00412248" w:rsidRDefault="00412248" w:rsidP="00B4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2248" w:rsidRPr="00B468CD" w:rsidRDefault="00412248" w:rsidP="00B46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24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1C41B5" wp14:editId="217EC7F4">
                  <wp:extent cx="3295886" cy="1851025"/>
                  <wp:effectExtent l="133350" t="76200" r="76200" b="130175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481" cy="1852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B032F2" w:rsidRDefault="00B468CD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12248" w:rsidRPr="0041224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412248">
              <w:rPr>
                <w:rFonts w:ascii="Times New Roman" w:hAnsi="Times New Roman" w:cs="Times New Roman"/>
                <w:sz w:val="28"/>
                <w:szCs w:val="28"/>
              </w:rPr>
              <w:t>и направлены на то, чтобы научить детей устанавливать правильную последовательность в жизни насекомых в зависимости от времени года, тепла, причинно-следственные связи; на развитие внимания, восприятия, речи; закрепить знания о внешнем виде; на развитие фонематического слуха, звукопроизношения, умения ориентироваться в пространстве.</w:t>
            </w:r>
          </w:p>
          <w:p w:rsidR="00BB5D9F" w:rsidRDefault="00BB5D9F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«Найди различия и сходства»,</w:t>
            </w:r>
          </w:p>
          <w:p w:rsidR="00BB5D9F" w:rsidRDefault="00BB5D9F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«Составь рассказ по этапам развития бабочки»,</w:t>
            </w:r>
          </w:p>
          <w:p w:rsidR="00BB5D9F" w:rsidRDefault="00BB5D9F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«Последовательность событий»</w:t>
            </w:r>
            <w:r w:rsidR="003C36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C3647" w:rsidRPr="00412248" w:rsidRDefault="003C3647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«помоги пчелкам» и др.</w:t>
            </w:r>
          </w:p>
        </w:tc>
      </w:tr>
      <w:tr w:rsidR="00B032F2" w:rsidTr="006507DF">
        <w:tc>
          <w:tcPr>
            <w:tcW w:w="5807" w:type="dxa"/>
          </w:tcPr>
          <w:p w:rsidR="00B032F2" w:rsidRDefault="00E96AF8" w:rsidP="00E96A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AF8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родителями.</w:t>
            </w:r>
          </w:p>
          <w:p w:rsidR="00E96AF8" w:rsidRPr="00E96AF8" w:rsidRDefault="00E96AF8" w:rsidP="00E96A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6AF8" w:rsidRDefault="00E96AF8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79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7AAD7" wp14:editId="2A61C795">
                  <wp:extent cx="3261229" cy="1826895"/>
                  <wp:effectExtent l="133350" t="76200" r="73025" b="135255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63442" cy="18281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96AF8" w:rsidRDefault="00E96AF8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6" w:type="dxa"/>
          </w:tcPr>
          <w:p w:rsidR="00B032F2" w:rsidRDefault="00370935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15923">
              <w:rPr>
                <w:rFonts w:ascii="Times New Roman" w:hAnsi="Times New Roman" w:cs="Times New Roman"/>
                <w:sz w:val="28"/>
                <w:szCs w:val="28"/>
              </w:rPr>
              <w:t>Рекомендации: изготовить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  <w:r w:rsidR="00A15923">
              <w:rPr>
                <w:rFonts w:ascii="Times New Roman" w:hAnsi="Times New Roman" w:cs="Times New Roman"/>
                <w:sz w:val="28"/>
                <w:szCs w:val="28"/>
              </w:rPr>
              <w:t xml:space="preserve"> поделки на данную тематику</w:t>
            </w:r>
            <w:r w:rsidR="00B468CD">
              <w:rPr>
                <w:rFonts w:ascii="Times New Roman" w:hAnsi="Times New Roman" w:cs="Times New Roman"/>
                <w:sz w:val="28"/>
                <w:szCs w:val="28"/>
              </w:rPr>
              <w:t xml:space="preserve"> для проведения выставки</w:t>
            </w:r>
          </w:p>
          <w:p w:rsidR="00370935" w:rsidRDefault="00370935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«Жители маленькой страны».</w:t>
            </w:r>
          </w:p>
          <w:p w:rsidR="00370935" w:rsidRDefault="00370935" w:rsidP="00650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-Рекомендации, что можно почитать детям: Чуковский К. И. «Муха-цокотуха», Мамин-Сибиряк Д. Н. «Сказка про Комара –Комаровича», Крылов И. А. «Стрекоза и муравей» (басня), Собакин Т. «Дом для муравьев», Пришвин М. «Пень- муравейник».</w:t>
            </w:r>
          </w:p>
          <w:p w:rsidR="006836EC" w:rsidRDefault="00B468CD" w:rsidP="00683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</w:t>
            </w:r>
            <w:r w:rsidR="006836EC">
              <w:rPr>
                <w:rFonts w:ascii="Times New Roman" w:hAnsi="Times New Roman" w:cs="Times New Roman"/>
                <w:sz w:val="28"/>
                <w:szCs w:val="28"/>
              </w:rPr>
              <w:t>кскурсии в парк; наблюдение за жизнью насекомых в естественной среде.</w:t>
            </w:r>
          </w:p>
          <w:p w:rsidR="00B468CD" w:rsidRDefault="00B468CD" w:rsidP="00683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-Интернет-ресурсы.</w:t>
            </w:r>
          </w:p>
          <w:p w:rsidR="00B57FCE" w:rsidRDefault="00B57FCE" w:rsidP="00683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83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83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FCE" w:rsidRDefault="00B57FCE" w:rsidP="00683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348B" w:rsidRDefault="00A5348B" w:rsidP="00B032F2">
      <w:pPr>
        <w:rPr>
          <w:rFonts w:ascii="Times New Roman" w:hAnsi="Times New Roman" w:cs="Times New Roman"/>
          <w:sz w:val="28"/>
          <w:szCs w:val="28"/>
        </w:rPr>
      </w:pPr>
    </w:p>
    <w:p w:rsidR="00393963" w:rsidRDefault="00393963" w:rsidP="00A5348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C2AA2" w:rsidRDefault="009C2AA2" w:rsidP="00A5348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C2AA2" w:rsidRDefault="009C2AA2" w:rsidP="00A534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288" w:rsidRPr="007A7288" w:rsidRDefault="00F332BC" w:rsidP="00F332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Выводы.</w:t>
      </w:r>
    </w:p>
    <w:p w:rsidR="007A7288" w:rsidRPr="007A7288" w:rsidRDefault="007A7288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>Практика показала, что тщательная подготовка педагогов к тематической неделе сполна окупается эмоционально-положительной реакцией детей, их активностью в течение всего дня, впечатлениями, которые их наполняют.</w:t>
      </w:r>
    </w:p>
    <w:p w:rsidR="007A7288" w:rsidRPr="007A7288" w:rsidRDefault="007A7288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>Очень важно не заорганизовать детей. Поэтому должна быть предусмотрена их самостоятельная деятельность. Необязательно привлекать всех детей ко всем видам деятельности. Это снижает их интерес и утомляет. Желательно работать по подгруппам, учитывая интересы и потребности ребят.</w:t>
      </w:r>
    </w:p>
    <w:p w:rsidR="007A7288" w:rsidRPr="007A7288" w:rsidRDefault="007A7288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>Педагогические работники должны обладать основны</w:t>
      </w:r>
      <w:r w:rsidR="00EB0D0C">
        <w:rPr>
          <w:rFonts w:ascii="Times New Roman" w:hAnsi="Times New Roman" w:cs="Times New Roman"/>
          <w:sz w:val="28"/>
          <w:szCs w:val="28"/>
        </w:rPr>
        <w:t>ми комп</w:t>
      </w:r>
      <w:r w:rsidR="004A3C5E">
        <w:rPr>
          <w:rFonts w:ascii="Times New Roman" w:hAnsi="Times New Roman" w:cs="Times New Roman"/>
          <w:sz w:val="28"/>
          <w:szCs w:val="28"/>
        </w:rPr>
        <w:t>е</w:t>
      </w:r>
      <w:r w:rsidRPr="007A7288">
        <w:rPr>
          <w:rFonts w:ascii="Times New Roman" w:hAnsi="Times New Roman" w:cs="Times New Roman"/>
          <w:sz w:val="28"/>
          <w:szCs w:val="28"/>
        </w:rPr>
        <w:t>тенциями, необходимыми для создания социальной ситуации развития детей, соответствующей специ</w:t>
      </w:r>
      <w:r w:rsidR="004A3C5E">
        <w:rPr>
          <w:rFonts w:ascii="Times New Roman" w:hAnsi="Times New Roman" w:cs="Times New Roman"/>
          <w:sz w:val="28"/>
          <w:szCs w:val="28"/>
        </w:rPr>
        <w:t>фики дошкольного возраста. Компе</w:t>
      </w:r>
      <w:r w:rsidRPr="007A7288">
        <w:rPr>
          <w:rFonts w:ascii="Times New Roman" w:hAnsi="Times New Roman" w:cs="Times New Roman"/>
          <w:sz w:val="28"/>
          <w:szCs w:val="28"/>
        </w:rPr>
        <w:t xml:space="preserve">тенции предполагают: обеспечение эмоционального благополучия; поддержку индивидуальности и инициативности детей; установление правил поведения в разных ситуациях;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деятельности; взаимодействие с родителями (законными представителями) по вопросам образования ребенка, непосредственного вовлечения 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485733" w:rsidRDefault="007A7288" w:rsidP="00485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7288">
        <w:rPr>
          <w:rFonts w:ascii="Times New Roman" w:hAnsi="Times New Roman" w:cs="Times New Roman"/>
          <w:sz w:val="28"/>
          <w:szCs w:val="28"/>
        </w:rPr>
        <w:t xml:space="preserve">При организации работы, можно опираться на рекомендации Н.А. Коротковой и Н.Я. Михайленко, в которых структура педагогического процесса определяется типом взаимодействия взрослого с детьми, т.е. в зависимости от занимаемой взрослым позиции по отношению к детям: это позиция равного партнёра, создателя окружающей развивающей среды и предметного мира ребёнка дошкольника. В соответствии с ФГОС ДО учебная модель не актуальна, поэтому блок совместной деятельности необходимо расширить в организационном и содержательном планах за счёт </w:t>
      </w:r>
      <w:r w:rsidRPr="007A7288">
        <w:rPr>
          <w:rFonts w:ascii="Times New Roman" w:hAnsi="Times New Roman" w:cs="Times New Roman"/>
          <w:sz w:val="28"/>
          <w:szCs w:val="28"/>
        </w:rPr>
        <w:lastRenderedPageBreak/>
        <w:t>использования нетрадиционных форм работы с детьми. В частности, НОД организуется в форме игровых развиваю</w:t>
      </w:r>
      <w:r w:rsidR="00485733">
        <w:rPr>
          <w:rFonts w:ascii="Times New Roman" w:hAnsi="Times New Roman" w:cs="Times New Roman"/>
          <w:sz w:val="28"/>
          <w:szCs w:val="28"/>
        </w:rPr>
        <w:t>щих ситуаций и ситуаций общения.</w:t>
      </w:r>
    </w:p>
    <w:p w:rsidR="00485733" w:rsidRDefault="00485733" w:rsidP="00485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288" w:rsidRDefault="00F332BC" w:rsidP="00485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источников.</w:t>
      </w:r>
    </w:p>
    <w:p w:rsidR="00F332BC" w:rsidRDefault="00F332BC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F332BC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32BC">
        <w:rPr>
          <w:rFonts w:ascii="Times New Roman" w:hAnsi="Times New Roman" w:cs="Times New Roman"/>
          <w:sz w:val="28"/>
          <w:szCs w:val="28"/>
        </w:rPr>
        <w:t xml:space="preserve">1.  Федеральный государственный образовательный стандарт дошкольного образования (ФГОС ДО) (Приказ </w:t>
      </w:r>
      <w:proofErr w:type="spellStart"/>
      <w:r w:rsidRPr="00F332B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332BC">
        <w:rPr>
          <w:rFonts w:ascii="Times New Roman" w:hAnsi="Times New Roman" w:cs="Times New Roman"/>
          <w:sz w:val="28"/>
          <w:szCs w:val="28"/>
        </w:rPr>
        <w:t xml:space="preserve"> России от 17 октября 2013 г. N 1155)  </w:t>
      </w:r>
    </w:p>
    <w:p w:rsidR="007A7288" w:rsidRDefault="007A7288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288" w:rsidRDefault="00F332BC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А. Тематические дни и недели в детском саду: Планирование и конспекты. 2-е изд., доп.</w:t>
      </w:r>
      <w:r w:rsidR="006A07B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6A07B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6A07B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6A07BE">
        <w:rPr>
          <w:rFonts w:ascii="Times New Roman" w:hAnsi="Times New Roman" w:cs="Times New Roman"/>
          <w:sz w:val="28"/>
          <w:szCs w:val="28"/>
        </w:rPr>
        <w:t>М.: ТЦ СФЕРА, 2013.</w:t>
      </w:r>
    </w:p>
    <w:p w:rsidR="006A07BE" w:rsidRDefault="00F332BC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A07BE">
        <w:rPr>
          <w:rFonts w:ascii="Times New Roman" w:hAnsi="Times New Roman" w:cs="Times New Roman"/>
          <w:sz w:val="28"/>
          <w:szCs w:val="28"/>
        </w:rPr>
        <w:t xml:space="preserve"> Короткова Н. А., Михайленко Н. Я. Организация сюжетной игры в детском саду. Пособие для воспитателя. </w:t>
      </w:r>
      <w:proofErr w:type="gramStart"/>
      <w:r w:rsidR="006A07BE">
        <w:rPr>
          <w:rFonts w:ascii="Times New Roman" w:hAnsi="Times New Roman" w:cs="Times New Roman"/>
          <w:sz w:val="28"/>
          <w:szCs w:val="28"/>
        </w:rPr>
        <w:t>Изд.:Линка</w:t>
      </w:r>
      <w:proofErr w:type="gramEnd"/>
      <w:r w:rsidR="006A07BE">
        <w:rPr>
          <w:rFonts w:ascii="Times New Roman" w:hAnsi="Times New Roman" w:cs="Times New Roman"/>
          <w:sz w:val="28"/>
          <w:szCs w:val="28"/>
        </w:rPr>
        <w:t>-Пресс, Москва, 2009.</w:t>
      </w:r>
    </w:p>
    <w:p w:rsidR="006A07BE" w:rsidRDefault="0071209E" w:rsidP="00F332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A07BE">
        <w:rPr>
          <w:rFonts w:ascii="Times New Roman" w:hAnsi="Times New Roman" w:cs="Times New Roman"/>
          <w:sz w:val="28"/>
          <w:szCs w:val="28"/>
        </w:rPr>
        <w:t>.</w:t>
      </w:r>
      <w:r w:rsidR="006A07BE" w:rsidRPr="006A07BE">
        <w:t xml:space="preserve"> </w:t>
      </w:r>
      <w:r w:rsidR="006A07BE" w:rsidRPr="006A07BE">
        <w:rPr>
          <w:rFonts w:ascii="Times New Roman" w:hAnsi="Times New Roman" w:cs="Times New Roman"/>
          <w:sz w:val="28"/>
          <w:szCs w:val="28"/>
        </w:rPr>
        <w:t>school2100.ru›upload/</w:t>
      </w:r>
      <w:proofErr w:type="spellStart"/>
      <w:r w:rsidR="006A07BE" w:rsidRPr="006A07BE">
        <w:rPr>
          <w:rFonts w:ascii="Times New Roman" w:hAnsi="Times New Roman" w:cs="Times New Roman"/>
          <w:sz w:val="28"/>
          <w:szCs w:val="28"/>
        </w:rPr>
        <w:t>iblock</w:t>
      </w:r>
      <w:proofErr w:type="spellEnd"/>
      <w:r w:rsidR="006A07BE" w:rsidRPr="006A07BE">
        <w:rPr>
          <w:rFonts w:ascii="Times New Roman" w:hAnsi="Times New Roman" w:cs="Times New Roman"/>
          <w:sz w:val="28"/>
          <w:szCs w:val="28"/>
        </w:rPr>
        <w:t>/1de/Lubimova.pdf Проектирование образовательного процесса в ДОУ в условиях перехода на ФГОС ДО.</w:t>
      </w:r>
    </w:p>
    <w:p w:rsidR="0071209E" w:rsidRPr="0071209E" w:rsidRDefault="0071209E" w:rsidP="007120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1209E">
        <w:t xml:space="preserve"> </w:t>
      </w:r>
      <w:r w:rsidRPr="0071209E">
        <w:rPr>
          <w:rFonts w:ascii="Times New Roman" w:hAnsi="Times New Roman" w:cs="Times New Roman"/>
          <w:sz w:val="28"/>
          <w:szCs w:val="28"/>
        </w:rPr>
        <w:t xml:space="preserve">mdoyposelkabeg.okis.ru›planirovanie…v-dou.html Планирование </w:t>
      </w:r>
      <w:proofErr w:type="spellStart"/>
      <w:r w:rsidRPr="0071209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1209E">
        <w:rPr>
          <w:rFonts w:ascii="Times New Roman" w:hAnsi="Times New Roman" w:cs="Times New Roman"/>
          <w:sz w:val="28"/>
          <w:szCs w:val="28"/>
        </w:rPr>
        <w:t>-образовательного процесса в ДОУ.</w:t>
      </w:r>
    </w:p>
    <w:p w:rsidR="007A7288" w:rsidRDefault="0071209E" w:rsidP="007120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1209E">
        <w:rPr>
          <w:rFonts w:ascii="Times New Roman" w:hAnsi="Times New Roman" w:cs="Times New Roman"/>
          <w:sz w:val="28"/>
          <w:szCs w:val="28"/>
        </w:rPr>
        <w:t>maam.ru›detskijsad/</w:t>
      </w:r>
      <w:proofErr w:type="spellStart"/>
      <w:r w:rsidRPr="0071209E">
        <w:rPr>
          <w:rFonts w:ascii="Times New Roman" w:hAnsi="Times New Roman" w:cs="Times New Roman"/>
          <w:sz w:val="28"/>
          <w:szCs w:val="28"/>
        </w:rPr>
        <w:t>teoreticheskii</w:t>
      </w:r>
      <w:proofErr w:type="spellEnd"/>
      <w:r w:rsidRPr="0071209E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71209E">
        <w:rPr>
          <w:rFonts w:ascii="Times New Roman" w:hAnsi="Times New Roman" w:cs="Times New Roman"/>
          <w:sz w:val="28"/>
          <w:szCs w:val="28"/>
        </w:rPr>
        <w:t>obnovlenie</w:t>
      </w:r>
      <w:proofErr w:type="spellEnd"/>
      <w:r w:rsidRPr="0071209E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71209E">
        <w:rPr>
          <w:rFonts w:ascii="Times New Roman" w:hAnsi="Times New Roman" w:cs="Times New Roman"/>
          <w:sz w:val="28"/>
          <w:szCs w:val="28"/>
        </w:rPr>
        <w:t>fgos</w:t>
      </w:r>
      <w:proofErr w:type="spellEnd"/>
      <w:r w:rsidRPr="0071209E">
        <w:rPr>
          <w:rFonts w:ascii="Times New Roman" w:hAnsi="Times New Roman" w:cs="Times New Roman"/>
          <w:sz w:val="28"/>
          <w:szCs w:val="28"/>
        </w:rPr>
        <w:t xml:space="preserve"> «Обновление образовательного процесса в ДОУ с учётом введения ФГОС дошкольного образования»</w:t>
      </w: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88" w:rsidRDefault="007A7288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4F5" w:rsidRDefault="00BE74F5" w:rsidP="00BE74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</w:t>
      </w:r>
    </w:p>
    <w:p w:rsidR="00BE74F5" w:rsidRDefault="00BE74F5" w:rsidP="00A534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6438" w:rsidRPr="00393963" w:rsidRDefault="000B6438" w:rsidP="00A534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3963">
        <w:rPr>
          <w:rFonts w:ascii="Times New Roman" w:hAnsi="Times New Roman" w:cs="Times New Roman"/>
          <w:sz w:val="28"/>
          <w:szCs w:val="28"/>
        </w:rPr>
        <w:t xml:space="preserve">Уважайте текущий час и сегодняшний день!.. Уважайте каждую отдельную минуту, ибо умрет она и никогда не повторится... </w:t>
      </w:r>
      <w:proofErr w:type="spellStart"/>
      <w:r w:rsidRPr="00393963">
        <w:rPr>
          <w:rFonts w:ascii="Times New Roman" w:hAnsi="Times New Roman" w:cs="Times New Roman"/>
          <w:sz w:val="28"/>
          <w:szCs w:val="28"/>
        </w:rPr>
        <w:t>Януш</w:t>
      </w:r>
      <w:proofErr w:type="spellEnd"/>
      <w:r w:rsidRPr="00393963">
        <w:rPr>
          <w:rFonts w:ascii="Times New Roman" w:hAnsi="Times New Roman" w:cs="Times New Roman"/>
          <w:sz w:val="28"/>
          <w:szCs w:val="28"/>
        </w:rPr>
        <w:t xml:space="preserve"> Корчак</w:t>
      </w:r>
    </w:p>
    <w:p w:rsidR="000B6438" w:rsidRPr="000B6438" w:rsidRDefault="000B6438" w:rsidP="00A534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6438">
        <w:rPr>
          <w:rFonts w:ascii="Times New Roman" w:hAnsi="Times New Roman" w:cs="Times New Roman"/>
          <w:sz w:val="28"/>
          <w:szCs w:val="28"/>
        </w:rPr>
        <w:t>Весьма справедливо сказано - упущенное время не воротишь, а если речь идет о воспитании и обучении подрастающего поколения, то здесь б</w:t>
      </w:r>
      <w:r w:rsidR="005B29CF">
        <w:rPr>
          <w:rFonts w:ascii="Times New Roman" w:hAnsi="Times New Roman" w:cs="Times New Roman"/>
          <w:sz w:val="28"/>
          <w:szCs w:val="28"/>
        </w:rPr>
        <w:t>есценна каждая минута. Педагоги</w:t>
      </w:r>
      <w:r w:rsidRPr="000B6438">
        <w:rPr>
          <w:rFonts w:ascii="Times New Roman" w:hAnsi="Times New Roman" w:cs="Times New Roman"/>
          <w:sz w:val="28"/>
          <w:szCs w:val="28"/>
        </w:rPr>
        <w:t xml:space="preserve"> понимают, что без тщательного планирования не справиться. План педагогической работы определяющий конкретные задачи, </w:t>
      </w:r>
      <w:r w:rsidRPr="000B6438">
        <w:rPr>
          <w:rFonts w:ascii="Times New Roman" w:hAnsi="Times New Roman" w:cs="Times New Roman"/>
          <w:sz w:val="28"/>
          <w:szCs w:val="28"/>
        </w:rPr>
        <w:lastRenderedPageBreak/>
        <w:t xml:space="preserve">порядок и методы работы с детьми за определенный временной отрезок. При правильном подходе педагогический и воспитательный процесс приобретает организованный характер, а работа воспитателя становится более результативной. </w:t>
      </w:r>
    </w:p>
    <w:p w:rsidR="00B572A5" w:rsidRPr="009F4DED" w:rsidRDefault="009F4D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каждое ДОУ (любой видо</w:t>
      </w:r>
      <w:r w:rsidRPr="009F4DED">
        <w:rPr>
          <w:rFonts w:ascii="Times New Roman" w:hAnsi="Times New Roman" w:cs="Times New Roman"/>
          <w:sz w:val="28"/>
          <w:szCs w:val="28"/>
        </w:rPr>
        <w:t>вой н</w:t>
      </w:r>
      <w:r>
        <w:rPr>
          <w:rFonts w:ascii="Times New Roman" w:hAnsi="Times New Roman" w:cs="Times New Roman"/>
          <w:sz w:val="28"/>
          <w:szCs w:val="28"/>
        </w:rPr>
        <w:t>аправленности) занялось поиском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="00AE57F0" w:rsidRPr="009F4DED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зможностей выполнить одну из ос</w:t>
      </w:r>
      <w:r w:rsidR="00AE57F0" w:rsidRPr="009F4DED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вных задач дошкольного образования</w:t>
      </w:r>
      <w:r w:rsidR="00AE57F0" w:rsidRPr="009F4D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созданию условий для «возмож</w:t>
      </w:r>
      <w:r w:rsidRPr="009F4DED">
        <w:rPr>
          <w:rFonts w:ascii="Times New Roman" w:hAnsi="Times New Roman" w:cs="Times New Roman"/>
          <w:sz w:val="28"/>
          <w:szCs w:val="28"/>
        </w:rPr>
        <w:t>ности позитивной социализации</w:t>
      </w:r>
      <w:r>
        <w:rPr>
          <w:rFonts w:ascii="Times New Roman" w:hAnsi="Times New Roman" w:cs="Times New Roman"/>
          <w:sz w:val="28"/>
          <w:szCs w:val="28"/>
        </w:rPr>
        <w:t xml:space="preserve"> ре</w:t>
      </w:r>
      <w:r w:rsidRPr="009F4DED">
        <w:rPr>
          <w:rFonts w:ascii="Times New Roman" w:hAnsi="Times New Roman" w:cs="Times New Roman"/>
          <w:sz w:val="28"/>
          <w:szCs w:val="28"/>
        </w:rPr>
        <w:t>бёнка</w:t>
      </w:r>
      <w:r>
        <w:rPr>
          <w:rFonts w:ascii="Times New Roman" w:hAnsi="Times New Roman" w:cs="Times New Roman"/>
          <w:sz w:val="28"/>
          <w:szCs w:val="28"/>
        </w:rPr>
        <w:t xml:space="preserve">, его всестороннего личностного развития, развития инициативы и </w:t>
      </w:r>
      <w:r w:rsidR="00AE57F0" w:rsidRPr="009F4DED">
        <w:rPr>
          <w:rFonts w:ascii="Times New Roman" w:hAnsi="Times New Roman" w:cs="Times New Roman"/>
          <w:sz w:val="28"/>
          <w:szCs w:val="28"/>
        </w:rPr>
        <w:t>творч</w:t>
      </w:r>
      <w:r>
        <w:rPr>
          <w:rFonts w:ascii="Times New Roman" w:hAnsi="Times New Roman" w:cs="Times New Roman"/>
          <w:sz w:val="28"/>
          <w:szCs w:val="28"/>
        </w:rPr>
        <w:t>еских способностей на основе со</w:t>
      </w:r>
      <w:r w:rsidR="00AE57F0" w:rsidRPr="009F4DED">
        <w:rPr>
          <w:rFonts w:ascii="Times New Roman" w:hAnsi="Times New Roman" w:cs="Times New Roman"/>
          <w:sz w:val="28"/>
          <w:szCs w:val="28"/>
        </w:rPr>
        <w:t>трудн</w:t>
      </w:r>
      <w:r>
        <w:rPr>
          <w:rFonts w:ascii="Times New Roman" w:hAnsi="Times New Roman" w:cs="Times New Roman"/>
          <w:sz w:val="28"/>
          <w:szCs w:val="28"/>
        </w:rPr>
        <w:t>ичества со взрослыми и сверстни</w:t>
      </w:r>
      <w:r w:rsidR="00AE57F0" w:rsidRPr="009F4DE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ами и соответствующих дошкольно</w:t>
      </w:r>
      <w:r w:rsidR="00AE57F0" w:rsidRPr="009F4DED">
        <w:rPr>
          <w:rFonts w:ascii="Times New Roman" w:hAnsi="Times New Roman" w:cs="Times New Roman"/>
          <w:sz w:val="28"/>
          <w:szCs w:val="28"/>
        </w:rPr>
        <w:t>му возрасту видов деятельности»</w:t>
      </w:r>
      <w:r w:rsidR="005B29CF">
        <w:rPr>
          <w:rFonts w:ascii="Times New Roman" w:hAnsi="Times New Roman" w:cs="Times New Roman"/>
          <w:sz w:val="28"/>
          <w:szCs w:val="28"/>
        </w:rPr>
        <w:t>.</w:t>
      </w:r>
    </w:p>
    <w:p w:rsidR="00AE57F0" w:rsidRPr="009F4DED" w:rsidRDefault="00B572A5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DED">
        <w:rPr>
          <w:rFonts w:ascii="Times New Roman" w:hAnsi="Times New Roman" w:cs="Times New Roman"/>
          <w:sz w:val="28"/>
          <w:szCs w:val="28"/>
        </w:rPr>
        <w:t>И</w:t>
      </w:r>
      <w:r w:rsidR="009F4DED">
        <w:rPr>
          <w:rFonts w:ascii="Times New Roman" w:hAnsi="Times New Roman" w:cs="Times New Roman"/>
          <w:sz w:val="28"/>
          <w:szCs w:val="28"/>
        </w:rPr>
        <w:t>менно здесь обозначилась пробле</w:t>
      </w:r>
      <w:r w:rsidRPr="009F4DED">
        <w:rPr>
          <w:rFonts w:ascii="Times New Roman" w:hAnsi="Times New Roman" w:cs="Times New Roman"/>
          <w:sz w:val="28"/>
          <w:szCs w:val="28"/>
        </w:rPr>
        <w:t>ма</w:t>
      </w:r>
      <w:r w:rsidR="009F4DED">
        <w:rPr>
          <w:rFonts w:ascii="Times New Roman" w:hAnsi="Times New Roman" w:cs="Times New Roman"/>
          <w:sz w:val="28"/>
          <w:szCs w:val="28"/>
        </w:rPr>
        <w:t>: как привести в соответствие с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="009F4DED">
        <w:rPr>
          <w:rFonts w:ascii="Times New Roman" w:hAnsi="Times New Roman" w:cs="Times New Roman"/>
          <w:sz w:val="28"/>
          <w:szCs w:val="28"/>
        </w:rPr>
        <w:t>ФГОС ДО образовательную програм</w:t>
      </w:r>
      <w:r w:rsidRPr="009F4DED">
        <w:rPr>
          <w:rFonts w:ascii="Times New Roman" w:hAnsi="Times New Roman" w:cs="Times New Roman"/>
          <w:sz w:val="28"/>
          <w:szCs w:val="28"/>
        </w:rPr>
        <w:t>му</w:t>
      </w:r>
      <w:r w:rsidR="009F4DED">
        <w:rPr>
          <w:rFonts w:ascii="Times New Roman" w:hAnsi="Times New Roman" w:cs="Times New Roman"/>
          <w:sz w:val="28"/>
          <w:szCs w:val="28"/>
        </w:rPr>
        <w:t xml:space="preserve"> ДОУ, в каких условиях, когда? У практиков возникает множество </w:t>
      </w:r>
      <w:r w:rsidRPr="009F4DED">
        <w:rPr>
          <w:rFonts w:ascii="Times New Roman" w:hAnsi="Times New Roman" w:cs="Times New Roman"/>
          <w:sz w:val="28"/>
          <w:szCs w:val="28"/>
        </w:rPr>
        <w:t>воп</w:t>
      </w:r>
      <w:r w:rsidR="009F4DED">
        <w:rPr>
          <w:rFonts w:ascii="Times New Roman" w:hAnsi="Times New Roman" w:cs="Times New Roman"/>
          <w:sz w:val="28"/>
          <w:szCs w:val="28"/>
        </w:rPr>
        <w:t>росов по организации современно</w:t>
      </w:r>
      <w:r w:rsidRPr="009F4DED">
        <w:rPr>
          <w:rFonts w:ascii="Times New Roman" w:hAnsi="Times New Roman" w:cs="Times New Roman"/>
          <w:sz w:val="28"/>
          <w:szCs w:val="28"/>
        </w:rPr>
        <w:t>го образовательного процесса: на</w:t>
      </w:r>
      <w:r w:rsidR="009F4DED">
        <w:rPr>
          <w:rFonts w:ascii="Times New Roman" w:hAnsi="Times New Roman" w:cs="Times New Roman"/>
          <w:sz w:val="28"/>
          <w:szCs w:val="28"/>
        </w:rPr>
        <w:t>при</w:t>
      </w:r>
      <w:r w:rsidRPr="009F4DED">
        <w:rPr>
          <w:rFonts w:ascii="Times New Roman" w:hAnsi="Times New Roman" w:cs="Times New Roman"/>
          <w:sz w:val="28"/>
          <w:szCs w:val="28"/>
        </w:rPr>
        <w:t>мер,</w:t>
      </w:r>
      <w:r w:rsidR="009F4DED">
        <w:rPr>
          <w:rFonts w:ascii="Times New Roman" w:hAnsi="Times New Roman" w:cs="Times New Roman"/>
          <w:sz w:val="28"/>
          <w:szCs w:val="28"/>
        </w:rPr>
        <w:t xml:space="preserve"> как организовать его без прове</w:t>
      </w:r>
      <w:r w:rsidRPr="009F4DED">
        <w:rPr>
          <w:rFonts w:ascii="Times New Roman" w:hAnsi="Times New Roman" w:cs="Times New Roman"/>
          <w:sz w:val="28"/>
          <w:szCs w:val="28"/>
        </w:rPr>
        <w:t>дения занятий.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Поэтому в ДОУ</w:t>
      </w:r>
      <w:r w:rsidR="009F4DED">
        <w:rPr>
          <w:rFonts w:ascii="Times New Roman" w:hAnsi="Times New Roman" w:cs="Times New Roman"/>
          <w:sz w:val="28"/>
          <w:szCs w:val="28"/>
        </w:rPr>
        <w:t xml:space="preserve"> проводится большая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="009F4DED">
        <w:rPr>
          <w:rFonts w:ascii="Times New Roman" w:hAnsi="Times New Roman" w:cs="Times New Roman"/>
          <w:sz w:val="28"/>
          <w:szCs w:val="28"/>
        </w:rPr>
        <w:t>работа по внедрению ФГОС ДО в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п</w:t>
      </w:r>
      <w:r w:rsidR="009F4DED">
        <w:rPr>
          <w:rFonts w:ascii="Times New Roman" w:hAnsi="Times New Roman" w:cs="Times New Roman"/>
          <w:sz w:val="28"/>
          <w:szCs w:val="28"/>
        </w:rPr>
        <w:t>рактику: проект документа обсуж</w:t>
      </w:r>
      <w:r w:rsidRPr="009F4DED">
        <w:rPr>
          <w:rFonts w:ascii="Times New Roman" w:hAnsi="Times New Roman" w:cs="Times New Roman"/>
          <w:sz w:val="28"/>
          <w:szCs w:val="28"/>
        </w:rPr>
        <w:t>дает</w:t>
      </w:r>
      <w:r w:rsidR="009F4DED">
        <w:rPr>
          <w:rFonts w:ascii="Times New Roman" w:hAnsi="Times New Roman" w:cs="Times New Roman"/>
          <w:sz w:val="28"/>
          <w:szCs w:val="28"/>
        </w:rPr>
        <w:t>ся на заседаниях городских методических объединений, действуют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творческие групп</w:t>
      </w:r>
      <w:r w:rsidR="009F4DED">
        <w:rPr>
          <w:rFonts w:ascii="Times New Roman" w:hAnsi="Times New Roman" w:cs="Times New Roman"/>
          <w:sz w:val="28"/>
          <w:szCs w:val="28"/>
        </w:rPr>
        <w:t>ы, устраиваются се</w:t>
      </w:r>
      <w:r w:rsidR="005B29CF">
        <w:rPr>
          <w:rFonts w:ascii="Times New Roman" w:hAnsi="Times New Roman" w:cs="Times New Roman"/>
          <w:sz w:val="28"/>
          <w:szCs w:val="28"/>
        </w:rPr>
        <w:t>минары-</w:t>
      </w:r>
      <w:r w:rsidR="009F4DED">
        <w:rPr>
          <w:rFonts w:ascii="Times New Roman" w:hAnsi="Times New Roman" w:cs="Times New Roman"/>
          <w:sz w:val="28"/>
          <w:szCs w:val="28"/>
        </w:rPr>
        <w:t>практикумы, открываются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ко</w:t>
      </w:r>
      <w:r w:rsidR="009F4DED">
        <w:rPr>
          <w:rFonts w:ascii="Times New Roman" w:hAnsi="Times New Roman" w:cs="Times New Roman"/>
          <w:sz w:val="28"/>
          <w:szCs w:val="28"/>
        </w:rPr>
        <w:t>нсультационные пункты и т.д. Однако воспитатели, специалисты и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др</w:t>
      </w:r>
      <w:r w:rsidR="009F4DED">
        <w:rPr>
          <w:rFonts w:ascii="Times New Roman" w:hAnsi="Times New Roman" w:cs="Times New Roman"/>
          <w:sz w:val="28"/>
          <w:szCs w:val="28"/>
        </w:rPr>
        <w:t>угие сотрудники ДОУ не представ</w:t>
      </w:r>
      <w:r w:rsidRPr="009F4DED">
        <w:rPr>
          <w:rFonts w:ascii="Times New Roman" w:hAnsi="Times New Roman" w:cs="Times New Roman"/>
          <w:sz w:val="28"/>
          <w:szCs w:val="28"/>
        </w:rPr>
        <w:t xml:space="preserve">ляют </w:t>
      </w:r>
      <w:r w:rsidR="009F4DED">
        <w:rPr>
          <w:rFonts w:ascii="Times New Roman" w:hAnsi="Times New Roman" w:cs="Times New Roman"/>
          <w:sz w:val="28"/>
          <w:szCs w:val="28"/>
        </w:rPr>
        <w:t>себе всех особенностей образова</w:t>
      </w:r>
      <w:r w:rsidRPr="009F4DED">
        <w:rPr>
          <w:rFonts w:ascii="Times New Roman" w:hAnsi="Times New Roman" w:cs="Times New Roman"/>
          <w:sz w:val="28"/>
          <w:szCs w:val="28"/>
        </w:rPr>
        <w:t>тель</w:t>
      </w:r>
      <w:r w:rsidR="009F4DED">
        <w:rPr>
          <w:rFonts w:ascii="Times New Roman" w:hAnsi="Times New Roman" w:cs="Times New Roman"/>
          <w:sz w:val="28"/>
          <w:szCs w:val="28"/>
        </w:rPr>
        <w:t xml:space="preserve">ного процесса, </w:t>
      </w:r>
      <w:r w:rsidR="00A5348B">
        <w:rPr>
          <w:rFonts w:ascii="Times New Roman" w:hAnsi="Times New Roman" w:cs="Times New Roman"/>
          <w:sz w:val="28"/>
          <w:szCs w:val="28"/>
        </w:rPr>
        <w:t>а, следовательно</w:t>
      </w:r>
      <w:r w:rsidR="009F4DED">
        <w:rPr>
          <w:rFonts w:ascii="Times New Roman" w:hAnsi="Times New Roman" w:cs="Times New Roman"/>
          <w:sz w:val="28"/>
          <w:szCs w:val="28"/>
        </w:rPr>
        <w:t>,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не могут качественно его орга</w:t>
      </w:r>
      <w:r w:rsidR="009F4DED">
        <w:rPr>
          <w:rFonts w:ascii="Times New Roman" w:hAnsi="Times New Roman" w:cs="Times New Roman"/>
          <w:sz w:val="28"/>
          <w:szCs w:val="28"/>
        </w:rPr>
        <w:t>низо</w:t>
      </w:r>
      <w:r w:rsidR="00440095" w:rsidRPr="009F4DED">
        <w:rPr>
          <w:rFonts w:ascii="Times New Roman" w:hAnsi="Times New Roman" w:cs="Times New Roman"/>
          <w:sz w:val="28"/>
          <w:szCs w:val="28"/>
        </w:rPr>
        <w:t>вать и спланировать.</w:t>
      </w:r>
      <w:r w:rsidR="00AE57F0" w:rsidRPr="009F4DED">
        <w:rPr>
          <w:rFonts w:ascii="Times New Roman" w:hAnsi="Times New Roman" w:cs="Times New Roman"/>
          <w:sz w:val="28"/>
          <w:szCs w:val="28"/>
        </w:rPr>
        <w:t xml:space="preserve"> </w:t>
      </w:r>
      <w:r w:rsidR="009F4DED">
        <w:rPr>
          <w:rFonts w:ascii="Times New Roman" w:hAnsi="Times New Roman" w:cs="Times New Roman"/>
          <w:sz w:val="28"/>
          <w:szCs w:val="28"/>
        </w:rPr>
        <w:t>Возникает ряд противоречий, свя</w:t>
      </w:r>
      <w:r w:rsidR="00AE57F0" w:rsidRPr="009F4DED">
        <w:rPr>
          <w:rFonts w:ascii="Times New Roman" w:hAnsi="Times New Roman" w:cs="Times New Roman"/>
          <w:sz w:val="28"/>
          <w:szCs w:val="28"/>
        </w:rPr>
        <w:t>за</w:t>
      </w:r>
      <w:r w:rsidR="009F4DED">
        <w:rPr>
          <w:rFonts w:ascii="Times New Roman" w:hAnsi="Times New Roman" w:cs="Times New Roman"/>
          <w:sz w:val="28"/>
          <w:szCs w:val="28"/>
        </w:rPr>
        <w:t>нных с низким уровнем профессио</w:t>
      </w:r>
      <w:r w:rsidR="00AE57F0" w:rsidRPr="009F4DED">
        <w:rPr>
          <w:rFonts w:ascii="Times New Roman" w:hAnsi="Times New Roman" w:cs="Times New Roman"/>
          <w:sz w:val="28"/>
          <w:szCs w:val="28"/>
        </w:rPr>
        <w:t>н</w:t>
      </w:r>
      <w:r w:rsidR="00A5348B">
        <w:rPr>
          <w:rFonts w:ascii="Times New Roman" w:hAnsi="Times New Roman" w:cs="Times New Roman"/>
          <w:sz w:val="28"/>
          <w:szCs w:val="28"/>
        </w:rPr>
        <w:t xml:space="preserve">альной компетентности педагогов </w:t>
      </w:r>
      <w:r w:rsidR="00D652ED">
        <w:rPr>
          <w:rFonts w:ascii="Times New Roman" w:hAnsi="Times New Roman" w:cs="Times New Roman"/>
          <w:sz w:val="28"/>
          <w:szCs w:val="28"/>
        </w:rPr>
        <w:t xml:space="preserve">ДОУ и </w:t>
      </w:r>
      <w:r w:rsidR="009F4DED">
        <w:rPr>
          <w:rFonts w:ascii="Times New Roman" w:hAnsi="Times New Roman" w:cs="Times New Roman"/>
          <w:sz w:val="28"/>
          <w:szCs w:val="28"/>
        </w:rPr>
        <w:t>требованиями, предъявляемыми государ</w:t>
      </w:r>
      <w:r w:rsidR="00AE57F0" w:rsidRPr="009F4DED">
        <w:rPr>
          <w:rFonts w:ascii="Times New Roman" w:hAnsi="Times New Roman" w:cs="Times New Roman"/>
          <w:sz w:val="28"/>
          <w:szCs w:val="28"/>
        </w:rPr>
        <w:t>ств</w:t>
      </w:r>
      <w:r w:rsidR="009F4DED">
        <w:rPr>
          <w:rFonts w:ascii="Times New Roman" w:hAnsi="Times New Roman" w:cs="Times New Roman"/>
          <w:sz w:val="28"/>
          <w:szCs w:val="28"/>
        </w:rPr>
        <w:t>ом к организации образовательно</w:t>
      </w:r>
      <w:r w:rsidR="00AE57F0" w:rsidRPr="009F4DED">
        <w:rPr>
          <w:rFonts w:ascii="Times New Roman" w:hAnsi="Times New Roman" w:cs="Times New Roman"/>
          <w:sz w:val="28"/>
          <w:szCs w:val="28"/>
        </w:rPr>
        <w:t>го п</w:t>
      </w:r>
      <w:r w:rsidR="009F4DED">
        <w:rPr>
          <w:rFonts w:ascii="Times New Roman" w:hAnsi="Times New Roman" w:cs="Times New Roman"/>
          <w:sz w:val="28"/>
          <w:szCs w:val="28"/>
        </w:rPr>
        <w:t>роцесса, а также готовностью пе</w:t>
      </w:r>
      <w:r w:rsidR="00AE57F0" w:rsidRPr="009F4DED">
        <w:rPr>
          <w:rFonts w:ascii="Times New Roman" w:hAnsi="Times New Roman" w:cs="Times New Roman"/>
          <w:sz w:val="28"/>
          <w:szCs w:val="28"/>
        </w:rPr>
        <w:t>дагогов осуществить эти требования.</w:t>
      </w:r>
    </w:p>
    <w:p w:rsidR="00B572A5" w:rsidRPr="009F4DED" w:rsidRDefault="00AE57F0" w:rsidP="00A534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4DED">
        <w:rPr>
          <w:rFonts w:ascii="Times New Roman" w:hAnsi="Times New Roman" w:cs="Times New Roman"/>
          <w:sz w:val="28"/>
          <w:szCs w:val="28"/>
        </w:rPr>
        <w:t>Пе</w:t>
      </w:r>
      <w:r w:rsidR="00A5348B">
        <w:rPr>
          <w:rFonts w:ascii="Times New Roman" w:hAnsi="Times New Roman" w:cs="Times New Roman"/>
          <w:sz w:val="28"/>
          <w:szCs w:val="28"/>
        </w:rPr>
        <w:t>речислим основные противоречия.                                                                                                      1. Нормативно правовые докумен</w:t>
      </w:r>
      <w:r w:rsidRPr="009F4DED">
        <w:rPr>
          <w:rFonts w:ascii="Times New Roman" w:hAnsi="Times New Roman" w:cs="Times New Roman"/>
          <w:sz w:val="28"/>
          <w:szCs w:val="28"/>
        </w:rPr>
        <w:t>ты недостат</w:t>
      </w:r>
      <w:r w:rsidR="00A5348B">
        <w:rPr>
          <w:rFonts w:ascii="Times New Roman" w:hAnsi="Times New Roman" w:cs="Times New Roman"/>
          <w:sz w:val="28"/>
          <w:szCs w:val="28"/>
        </w:rPr>
        <w:t xml:space="preserve">очно понятны практикам.                  </w:t>
      </w:r>
      <w:r w:rsidRPr="009F4DED">
        <w:rPr>
          <w:rFonts w:ascii="Times New Roman" w:hAnsi="Times New Roman" w:cs="Times New Roman"/>
          <w:sz w:val="28"/>
          <w:szCs w:val="28"/>
        </w:rPr>
        <w:t xml:space="preserve">2. </w:t>
      </w:r>
      <w:r w:rsidR="00A5348B">
        <w:rPr>
          <w:rFonts w:ascii="Times New Roman" w:hAnsi="Times New Roman" w:cs="Times New Roman"/>
          <w:sz w:val="28"/>
          <w:szCs w:val="28"/>
        </w:rPr>
        <w:t>Сегодня не каждое образователь</w:t>
      </w:r>
      <w:r w:rsidRPr="009F4DED">
        <w:rPr>
          <w:rFonts w:ascii="Times New Roman" w:hAnsi="Times New Roman" w:cs="Times New Roman"/>
          <w:sz w:val="28"/>
          <w:szCs w:val="28"/>
        </w:rPr>
        <w:t>ное у</w:t>
      </w:r>
      <w:r w:rsidR="00A5348B">
        <w:rPr>
          <w:rFonts w:ascii="Times New Roman" w:hAnsi="Times New Roman" w:cs="Times New Roman"/>
          <w:sz w:val="28"/>
          <w:szCs w:val="28"/>
        </w:rPr>
        <w:t>чреждение готово переучить своих педагогов.                                                                                                                                                        3. Присутствует формальный под</w:t>
      </w:r>
      <w:r w:rsidRPr="009F4DED">
        <w:rPr>
          <w:rFonts w:ascii="Times New Roman" w:hAnsi="Times New Roman" w:cs="Times New Roman"/>
          <w:sz w:val="28"/>
          <w:szCs w:val="28"/>
        </w:rPr>
        <w:t>ход к планированию педагогической</w:t>
      </w:r>
      <w:r w:rsidR="00A5348B">
        <w:rPr>
          <w:rFonts w:ascii="Times New Roman" w:hAnsi="Times New Roman" w:cs="Times New Roman"/>
          <w:sz w:val="28"/>
          <w:szCs w:val="28"/>
        </w:rPr>
        <w:t xml:space="preserve"> деятельности.                                                                                                                                                          </w:t>
      </w:r>
      <w:r w:rsidRPr="009F4DED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A5348B">
        <w:rPr>
          <w:rFonts w:ascii="Times New Roman" w:hAnsi="Times New Roman" w:cs="Times New Roman"/>
          <w:sz w:val="28"/>
          <w:szCs w:val="28"/>
        </w:rPr>
        <w:t xml:space="preserve"> Отсутствуют чёткие представле</w:t>
      </w:r>
      <w:r w:rsidRPr="009F4DED">
        <w:rPr>
          <w:rFonts w:ascii="Times New Roman" w:hAnsi="Times New Roman" w:cs="Times New Roman"/>
          <w:sz w:val="28"/>
          <w:szCs w:val="28"/>
        </w:rPr>
        <w:t>ния о планировании образовательн</w:t>
      </w:r>
      <w:r w:rsidR="00A5348B">
        <w:rPr>
          <w:rFonts w:ascii="Times New Roman" w:hAnsi="Times New Roman" w:cs="Times New Roman"/>
          <w:sz w:val="28"/>
          <w:szCs w:val="28"/>
        </w:rPr>
        <w:t xml:space="preserve">ой </w:t>
      </w:r>
      <w:r w:rsidRPr="009F4DED">
        <w:rPr>
          <w:rFonts w:ascii="Times New Roman" w:hAnsi="Times New Roman" w:cs="Times New Roman"/>
          <w:sz w:val="28"/>
          <w:szCs w:val="28"/>
        </w:rPr>
        <w:t>дея</w:t>
      </w:r>
      <w:r w:rsidR="00A5348B">
        <w:rPr>
          <w:rFonts w:ascii="Times New Roman" w:hAnsi="Times New Roman" w:cs="Times New Roman"/>
          <w:sz w:val="28"/>
          <w:szCs w:val="28"/>
        </w:rPr>
        <w:t xml:space="preserve">тельности в условиях реализации новых подходов к моделированию образовательного процесса.                                                                                      5. Имеются трудности в фиксации </w:t>
      </w:r>
      <w:r w:rsidRPr="009F4DED">
        <w:rPr>
          <w:rFonts w:ascii="Times New Roman" w:hAnsi="Times New Roman" w:cs="Times New Roman"/>
          <w:sz w:val="28"/>
          <w:szCs w:val="28"/>
        </w:rPr>
        <w:t>инд</w:t>
      </w:r>
      <w:r w:rsidR="00A5348B">
        <w:rPr>
          <w:rFonts w:ascii="Times New Roman" w:hAnsi="Times New Roman" w:cs="Times New Roman"/>
          <w:sz w:val="28"/>
          <w:szCs w:val="28"/>
        </w:rPr>
        <w:t>ивидуального развития детей, ко</w:t>
      </w:r>
      <w:r w:rsidRPr="009F4DED">
        <w:rPr>
          <w:rFonts w:ascii="Times New Roman" w:hAnsi="Times New Roman" w:cs="Times New Roman"/>
          <w:sz w:val="28"/>
          <w:szCs w:val="28"/>
        </w:rPr>
        <w:t>т</w:t>
      </w:r>
      <w:r w:rsidR="00A5348B">
        <w:rPr>
          <w:rFonts w:ascii="Times New Roman" w:hAnsi="Times New Roman" w:cs="Times New Roman"/>
          <w:sz w:val="28"/>
          <w:szCs w:val="28"/>
        </w:rPr>
        <w:t xml:space="preserve">орая может проводиться в рамках </w:t>
      </w:r>
      <w:r w:rsidRPr="009F4DED">
        <w:rPr>
          <w:rFonts w:ascii="Times New Roman" w:hAnsi="Times New Roman" w:cs="Times New Roman"/>
          <w:sz w:val="28"/>
          <w:szCs w:val="28"/>
        </w:rPr>
        <w:t>педа</w:t>
      </w:r>
      <w:r w:rsidR="00A5348B">
        <w:rPr>
          <w:rFonts w:ascii="Times New Roman" w:hAnsi="Times New Roman" w:cs="Times New Roman"/>
          <w:sz w:val="28"/>
          <w:szCs w:val="28"/>
        </w:rPr>
        <w:t>гогической диагностики (или мо</w:t>
      </w:r>
      <w:r w:rsidRPr="009F4DED">
        <w:rPr>
          <w:rFonts w:ascii="Times New Roman" w:hAnsi="Times New Roman" w:cs="Times New Roman"/>
          <w:sz w:val="28"/>
          <w:szCs w:val="28"/>
        </w:rPr>
        <w:t>ниторинга) для решения</w:t>
      </w:r>
      <w:r w:rsidR="00A5348B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Pr="009F4DED">
        <w:rPr>
          <w:rFonts w:ascii="Times New Roman" w:hAnsi="Times New Roman" w:cs="Times New Roman"/>
          <w:sz w:val="28"/>
          <w:szCs w:val="28"/>
        </w:rPr>
        <w:t>тельных задач.</w:t>
      </w:r>
    </w:p>
    <w:p w:rsidR="00BD1804" w:rsidRDefault="00B572A5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DED">
        <w:rPr>
          <w:rFonts w:ascii="Times New Roman" w:hAnsi="Times New Roman" w:cs="Times New Roman"/>
          <w:sz w:val="28"/>
          <w:szCs w:val="28"/>
        </w:rPr>
        <w:t xml:space="preserve"> </w:t>
      </w:r>
      <w:r w:rsidR="00A5348B">
        <w:rPr>
          <w:rFonts w:ascii="Times New Roman" w:hAnsi="Times New Roman" w:cs="Times New Roman"/>
          <w:sz w:val="28"/>
          <w:szCs w:val="28"/>
        </w:rPr>
        <w:t>Обновление содержания, техноло</w:t>
      </w:r>
      <w:r w:rsidRPr="009F4DED">
        <w:rPr>
          <w:rFonts w:ascii="Times New Roman" w:hAnsi="Times New Roman" w:cs="Times New Roman"/>
          <w:sz w:val="28"/>
          <w:szCs w:val="28"/>
        </w:rPr>
        <w:t>ги</w:t>
      </w:r>
      <w:r w:rsidR="00A5348B">
        <w:rPr>
          <w:rFonts w:ascii="Times New Roman" w:hAnsi="Times New Roman" w:cs="Times New Roman"/>
          <w:sz w:val="28"/>
          <w:szCs w:val="28"/>
        </w:rPr>
        <w:t>й обучения и создание принципи</w:t>
      </w:r>
      <w:r w:rsidRPr="009F4DED">
        <w:rPr>
          <w:rFonts w:ascii="Times New Roman" w:hAnsi="Times New Roman" w:cs="Times New Roman"/>
          <w:sz w:val="28"/>
          <w:szCs w:val="28"/>
        </w:rPr>
        <w:t>альн</w:t>
      </w:r>
      <w:r w:rsidR="00A5348B">
        <w:rPr>
          <w:rFonts w:ascii="Times New Roman" w:hAnsi="Times New Roman" w:cs="Times New Roman"/>
          <w:sz w:val="28"/>
          <w:szCs w:val="28"/>
        </w:rPr>
        <w:t>о новой системы оценки качества о</w:t>
      </w:r>
      <w:r w:rsidRPr="009F4DED">
        <w:rPr>
          <w:rFonts w:ascii="Times New Roman" w:hAnsi="Times New Roman" w:cs="Times New Roman"/>
          <w:sz w:val="28"/>
          <w:szCs w:val="28"/>
        </w:rPr>
        <w:t>бр</w:t>
      </w:r>
      <w:r w:rsidR="00A5348B">
        <w:rPr>
          <w:rFonts w:ascii="Times New Roman" w:hAnsi="Times New Roman" w:cs="Times New Roman"/>
          <w:sz w:val="28"/>
          <w:szCs w:val="28"/>
        </w:rPr>
        <w:t xml:space="preserve">азования предполагает овладение педагогами знаниями и умениями </w:t>
      </w:r>
      <w:r w:rsidRPr="009F4DED">
        <w:rPr>
          <w:rFonts w:ascii="Times New Roman" w:hAnsi="Times New Roman" w:cs="Times New Roman"/>
          <w:sz w:val="28"/>
          <w:szCs w:val="28"/>
        </w:rPr>
        <w:t>про</w:t>
      </w:r>
      <w:r w:rsidR="00A5348B">
        <w:rPr>
          <w:rFonts w:ascii="Times New Roman" w:hAnsi="Times New Roman" w:cs="Times New Roman"/>
          <w:sz w:val="28"/>
          <w:szCs w:val="28"/>
        </w:rPr>
        <w:t>ектирования педагогической деятельности, соответствующей ФГОС</w:t>
      </w:r>
      <w:r w:rsidR="005B29CF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ДО. В</w:t>
      </w:r>
      <w:r w:rsidR="00A5348B">
        <w:rPr>
          <w:rFonts w:ascii="Times New Roman" w:hAnsi="Times New Roman" w:cs="Times New Roman"/>
          <w:sz w:val="28"/>
          <w:szCs w:val="28"/>
        </w:rPr>
        <w:t xml:space="preserve"> связи с этим целью данной деятельности является формирование </w:t>
      </w:r>
      <w:r w:rsidRPr="009F4DED">
        <w:rPr>
          <w:rFonts w:ascii="Times New Roman" w:hAnsi="Times New Roman" w:cs="Times New Roman"/>
          <w:sz w:val="28"/>
          <w:szCs w:val="28"/>
        </w:rPr>
        <w:t>пр</w:t>
      </w:r>
      <w:r w:rsidR="00A5348B">
        <w:rPr>
          <w:rFonts w:ascii="Times New Roman" w:hAnsi="Times New Roman" w:cs="Times New Roman"/>
          <w:sz w:val="28"/>
          <w:szCs w:val="28"/>
        </w:rPr>
        <w:t>оектировочных навыков у педаго</w:t>
      </w:r>
      <w:r w:rsidRPr="009F4DED">
        <w:rPr>
          <w:rFonts w:ascii="Times New Roman" w:hAnsi="Times New Roman" w:cs="Times New Roman"/>
          <w:sz w:val="28"/>
          <w:szCs w:val="28"/>
        </w:rPr>
        <w:t>г</w:t>
      </w:r>
      <w:r w:rsidR="00A5348B">
        <w:rPr>
          <w:rFonts w:ascii="Times New Roman" w:hAnsi="Times New Roman" w:cs="Times New Roman"/>
          <w:sz w:val="28"/>
          <w:szCs w:val="28"/>
        </w:rPr>
        <w:t>ов ДОУ в планировании образова</w:t>
      </w:r>
      <w:r w:rsidRPr="009F4DED">
        <w:rPr>
          <w:rFonts w:ascii="Times New Roman" w:hAnsi="Times New Roman" w:cs="Times New Roman"/>
          <w:sz w:val="28"/>
          <w:szCs w:val="28"/>
        </w:rPr>
        <w:t>тел</w:t>
      </w:r>
      <w:r w:rsidR="00A5348B">
        <w:rPr>
          <w:rFonts w:ascii="Times New Roman" w:hAnsi="Times New Roman" w:cs="Times New Roman"/>
          <w:sz w:val="28"/>
          <w:szCs w:val="28"/>
        </w:rPr>
        <w:t xml:space="preserve">ьного процесса. </w:t>
      </w:r>
    </w:p>
    <w:p w:rsidR="00B572A5" w:rsidRDefault="00A5348B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BD1804">
        <w:rPr>
          <w:rFonts w:ascii="Times New Roman" w:hAnsi="Times New Roman" w:cs="Times New Roman"/>
          <w:sz w:val="28"/>
          <w:szCs w:val="28"/>
        </w:rPr>
        <w:t>необ</w:t>
      </w:r>
      <w:r w:rsidR="00BD1804" w:rsidRPr="009F4DED">
        <w:rPr>
          <w:rFonts w:ascii="Times New Roman" w:hAnsi="Times New Roman" w:cs="Times New Roman"/>
          <w:sz w:val="28"/>
          <w:szCs w:val="28"/>
        </w:rPr>
        <w:t>ходимо</w:t>
      </w:r>
      <w:r w:rsidR="00BD1804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</w:t>
      </w:r>
      <w:r w:rsidR="00B572A5" w:rsidRPr="009F4D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разработать алгоритм тематиче</w:t>
      </w:r>
      <w:r w:rsidR="00B572A5" w:rsidRPr="009F4DED">
        <w:rPr>
          <w:rFonts w:ascii="Times New Roman" w:hAnsi="Times New Roman" w:cs="Times New Roman"/>
          <w:sz w:val="28"/>
          <w:szCs w:val="28"/>
        </w:rPr>
        <w:t>ского, перспек</w:t>
      </w:r>
      <w:r w:rsidR="00BD1804">
        <w:rPr>
          <w:rFonts w:ascii="Times New Roman" w:hAnsi="Times New Roman" w:cs="Times New Roman"/>
          <w:sz w:val="28"/>
          <w:szCs w:val="28"/>
        </w:rPr>
        <w:t xml:space="preserve">тивного и календарного </w:t>
      </w:r>
      <w:r>
        <w:rPr>
          <w:rFonts w:ascii="Times New Roman" w:hAnsi="Times New Roman" w:cs="Times New Roman"/>
          <w:sz w:val="28"/>
          <w:szCs w:val="28"/>
        </w:rPr>
        <w:t xml:space="preserve">планов;    </w:t>
      </w:r>
      <w:r w:rsidR="00BD18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B572A5" w:rsidRPr="009F4DED">
        <w:rPr>
          <w:rFonts w:ascii="Times New Roman" w:hAnsi="Times New Roman" w:cs="Times New Roman"/>
          <w:sz w:val="28"/>
          <w:szCs w:val="28"/>
        </w:rPr>
        <w:t>– о</w:t>
      </w:r>
      <w:r>
        <w:rPr>
          <w:rFonts w:ascii="Times New Roman" w:hAnsi="Times New Roman" w:cs="Times New Roman"/>
          <w:sz w:val="28"/>
          <w:szCs w:val="28"/>
        </w:rPr>
        <w:t xml:space="preserve">бучить педагогов новым способам </w:t>
      </w:r>
      <w:r w:rsidR="00B572A5" w:rsidRPr="009F4DED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анирования с учётом содержания     </w:t>
      </w:r>
      <w:r w:rsidR="00B572A5" w:rsidRPr="009F4DED">
        <w:rPr>
          <w:rFonts w:ascii="Times New Roman" w:hAnsi="Times New Roman" w:cs="Times New Roman"/>
          <w:sz w:val="28"/>
          <w:szCs w:val="28"/>
        </w:rPr>
        <w:t>орг</w:t>
      </w:r>
      <w:r>
        <w:rPr>
          <w:rFonts w:ascii="Times New Roman" w:hAnsi="Times New Roman" w:cs="Times New Roman"/>
          <w:sz w:val="28"/>
          <w:szCs w:val="28"/>
        </w:rPr>
        <w:t>анизационных форм работы и раз</w:t>
      </w:r>
      <w:r w:rsidR="00B572A5" w:rsidRPr="009F4DED">
        <w:rPr>
          <w:rFonts w:ascii="Times New Roman" w:hAnsi="Times New Roman" w:cs="Times New Roman"/>
          <w:sz w:val="28"/>
          <w:szCs w:val="28"/>
        </w:rPr>
        <w:t>лич</w:t>
      </w:r>
      <w:r w:rsidR="00BD1804">
        <w:rPr>
          <w:rFonts w:ascii="Times New Roman" w:hAnsi="Times New Roman" w:cs="Times New Roman"/>
          <w:sz w:val="28"/>
          <w:szCs w:val="28"/>
        </w:rPr>
        <w:t xml:space="preserve">ных видов детской деятельности;               </w:t>
      </w:r>
      <w:r>
        <w:rPr>
          <w:rFonts w:ascii="Times New Roman" w:hAnsi="Times New Roman" w:cs="Times New Roman"/>
          <w:sz w:val="28"/>
          <w:szCs w:val="28"/>
        </w:rPr>
        <w:t xml:space="preserve">– создать развивающую образовательную среду, соответствующую </w:t>
      </w:r>
      <w:r w:rsidR="00B572A5" w:rsidRPr="009F4DED">
        <w:rPr>
          <w:rFonts w:ascii="Times New Roman" w:hAnsi="Times New Roman" w:cs="Times New Roman"/>
          <w:sz w:val="28"/>
          <w:szCs w:val="28"/>
        </w:rPr>
        <w:t>возрастным характерис</w:t>
      </w:r>
      <w:r>
        <w:rPr>
          <w:rFonts w:ascii="Times New Roman" w:hAnsi="Times New Roman" w:cs="Times New Roman"/>
          <w:sz w:val="28"/>
          <w:szCs w:val="28"/>
        </w:rPr>
        <w:t xml:space="preserve">тикам детей </w:t>
      </w:r>
      <w:r w:rsidR="00B572A5" w:rsidRPr="009F4DE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этапах начала дошкольного воз</w:t>
      </w:r>
      <w:r w:rsidR="00B572A5" w:rsidRPr="009F4DED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та и завершения дошкольного об</w:t>
      </w:r>
      <w:r w:rsidR="00B572A5" w:rsidRPr="009F4DED">
        <w:rPr>
          <w:rFonts w:ascii="Times New Roman" w:hAnsi="Times New Roman" w:cs="Times New Roman"/>
          <w:sz w:val="28"/>
          <w:szCs w:val="28"/>
        </w:rPr>
        <w:t>разования.</w:t>
      </w:r>
    </w:p>
    <w:p w:rsidR="00397069" w:rsidRDefault="00397069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образовательная деятельность осуществляется на основе календарно-тематического планирования, когда дети при реализации темы погружаются в разные виды деятельности.</w:t>
      </w: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0BAC" w:rsidRDefault="00520BAC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74F5" w:rsidRPr="00BE74F5" w:rsidRDefault="00BE74F5" w:rsidP="00BD180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Вывод.</w:t>
      </w:r>
    </w:p>
    <w:p w:rsidR="00520BAC" w:rsidRDefault="00F80EA7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показала, что тщательная подготовка педагогов к тематической неделе сполна окупается эмоционально-положительной реакцией детей, их активность</w:t>
      </w:r>
      <w:r w:rsidR="00D16E1E">
        <w:rPr>
          <w:rFonts w:ascii="Times New Roman" w:hAnsi="Times New Roman" w:cs="Times New Roman"/>
          <w:sz w:val="28"/>
          <w:szCs w:val="28"/>
        </w:rPr>
        <w:t>ю</w:t>
      </w:r>
      <w:r w:rsidR="005140F5">
        <w:rPr>
          <w:rFonts w:ascii="Times New Roman" w:hAnsi="Times New Roman" w:cs="Times New Roman"/>
          <w:sz w:val="28"/>
          <w:szCs w:val="28"/>
        </w:rPr>
        <w:t xml:space="preserve"> в течение всего дня, впечатлениями, которые их наполняют.</w:t>
      </w:r>
    </w:p>
    <w:p w:rsidR="005140F5" w:rsidRDefault="005140F5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не зао</w:t>
      </w:r>
      <w:r w:rsidR="00D16E1E">
        <w:rPr>
          <w:rFonts w:ascii="Times New Roman" w:hAnsi="Times New Roman" w:cs="Times New Roman"/>
          <w:sz w:val="28"/>
          <w:szCs w:val="28"/>
        </w:rPr>
        <w:t>рганизовать детей. Поэтому должна быть предусмотрена их самостоятельная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деятельность. Необязательно привлекать всех детей ко всем видам деятельности. Это снижает их интерес и утомляет. Желательно работать по подгруппам</w:t>
      </w:r>
      <w:r w:rsidR="00D16E1E">
        <w:rPr>
          <w:rFonts w:ascii="Times New Roman" w:hAnsi="Times New Roman" w:cs="Times New Roman"/>
          <w:sz w:val="28"/>
          <w:szCs w:val="28"/>
        </w:rPr>
        <w:t>, учитывая интересы и потребности ребят.</w:t>
      </w:r>
    </w:p>
    <w:p w:rsidR="00E769D2" w:rsidRPr="009F4DED" w:rsidRDefault="00E769D2" w:rsidP="00BD18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должны обладать </w:t>
      </w:r>
      <w:r w:rsidR="00260E10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="00260E10">
        <w:rPr>
          <w:rFonts w:ascii="Times New Roman" w:hAnsi="Times New Roman" w:cs="Times New Roman"/>
          <w:sz w:val="28"/>
          <w:szCs w:val="28"/>
        </w:rPr>
        <w:t>компитенциями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необходимыми для создания </w:t>
      </w:r>
      <w:r w:rsidR="00F077C9">
        <w:rPr>
          <w:rFonts w:ascii="Times New Roman" w:hAnsi="Times New Roman" w:cs="Times New Roman"/>
          <w:sz w:val="28"/>
          <w:szCs w:val="28"/>
        </w:rPr>
        <w:t>социальной ситуации развития детей, соответствующей специфики дошкольного возраста.</w:t>
      </w:r>
      <w:r w:rsidR="00260E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E10">
        <w:rPr>
          <w:rFonts w:ascii="Times New Roman" w:hAnsi="Times New Roman" w:cs="Times New Roman"/>
          <w:sz w:val="28"/>
          <w:szCs w:val="28"/>
        </w:rPr>
        <w:t>Компитенции</w:t>
      </w:r>
      <w:proofErr w:type="spellEnd"/>
      <w:r w:rsidR="00260E10">
        <w:rPr>
          <w:rFonts w:ascii="Times New Roman" w:hAnsi="Times New Roman" w:cs="Times New Roman"/>
          <w:sz w:val="28"/>
          <w:szCs w:val="28"/>
        </w:rPr>
        <w:t xml:space="preserve"> </w:t>
      </w:r>
      <w:r w:rsidR="00260E10">
        <w:rPr>
          <w:rFonts w:ascii="Times New Roman" w:hAnsi="Times New Roman" w:cs="Times New Roman"/>
          <w:sz w:val="28"/>
          <w:szCs w:val="28"/>
        </w:rPr>
        <w:lastRenderedPageBreak/>
        <w:t>предполагают: обеспечение эмоционального благополучия; поддержку индивидуальности и инициативности детей; установление правил поведения в разных ситуациях;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</w:t>
      </w:r>
      <w:r w:rsidR="00FF6919">
        <w:rPr>
          <w:rFonts w:ascii="Times New Roman" w:hAnsi="Times New Roman" w:cs="Times New Roman"/>
          <w:sz w:val="28"/>
          <w:szCs w:val="28"/>
        </w:rPr>
        <w:t>, но не актуализирующийся в его индивидуальной деятельности; взаимодействие с родителями (законными представителями) по вопросам</w:t>
      </w:r>
      <w:r w:rsidR="00FF6919" w:rsidRPr="00FF6919">
        <w:t xml:space="preserve"> </w:t>
      </w:r>
      <w:r w:rsidR="00FF6919" w:rsidRPr="00FF6919">
        <w:rPr>
          <w:rFonts w:ascii="Times New Roman" w:hAnsi="Times New Roman" w:cs="Times New Roman"/>
          <w:sz w:val="28"/>
          <w:szCs w:val="28"/>
        </w:rPr>
        <w:t>образования ребенка, непосредственного вовлечения</w:t>
      </w:r>
      <w:r w:rsidR="00FF6919">
        <w:rPr>
          <w:rFonts w:ascii="Times New Roman" w:hAnsi="Times New Roman" w:cs="Times New Roman"/>
          <w:sz w:val="28"/>
          <w:szCs w:val="28"/>
        </w:rPr>
        <w:t xml:space="preserve"> 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B572A5" w:rsidRDefault="00B572A5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4DED">
        <w:rPr>
          <w:rFonts w:ascii="Times New Roman" w:hAnsi="Times New Roman" w:cs="Times New Roman"/>
          <w:sz w:val="28"/>
          <w:szCs w:val="28"/>
        </w:rPr>
        <w:t>П</w:t>
      </w:r>
      <w:r w:rsidR="00010E42">
        <w:rPr>
          <w:rFonts w:ascii="Times New Roman" w:hAnsi="Times New Roman" w:cs="Times New Roman"/>
          <w:sz w:val="28"/>
          <w:szCs w:val="28"/>
        </w:rPr>
        <w:t xml:space="preserve">ри организации </w:t>
      </w:r>
      <w:r w:rsidR="00520BAC">
        <w:rPr>
          <w:rFonts w:ascii="Times New Roman" w:hAnsi="Times New Roman" w:cs="Times New Roman"/>
          <w:sz w:val="28"/>
          <w:szCs w:val="28"/>
        </w:rPr>
        <w:t>работы</w:t>
      </w:r>
      <w:r w:rsidR="00010E42">
        <w:rPr>
          <w:rFonts w:ascii="Times New Roman" w:hAnsi="Times New Roman" w:cs="Times New Roman"/>
          <w:sz w:val="28"/>
          <w:szCs w:val="28"/>
        </w:rPr>
        <w:t>,</w:t>
      </w:r>
      <w:r w:rsidR="00520BAC">
        <w:rPr>
          <w:rFonts w:ascii="Times New Roman" w:hAnsi="Times New Roman" w:cs="Times New Roman"/>
          <w:sz w:val="28"/>
          <w:szCs w:val="28"/>
        </w:rPr>
        <w:t xml:space="preserve"> можно</w:t>
      </w:r>
      <w:r w:rsidR="00A5348B">
        <w:rPr>
          <w:rFonts w:ascii="Times New Roman" w:hAnsi="Times New Roman" w:cs="Times New Roman"/>
          <w:sz w:val="28"/>
          <w:szCs w:val="28"/>
        </w:rPr>
        <w:t xml:space="preserve"> </w:t>
      </w:r>
      <w:r w:rsidRPr="009F4DED">
        <w:rPr>
          <w:rFonts w:ascii="Times New Roman" w:hAnsi="Times New Roman" w:cs="Times New Roman"/>
          <w:sz w:val="28"/>
          <w:szCs w:val="28"/>
        </w:rPr>
        <w:t>опи</w:t>
      </w:r>
      <w:r w:rsidR="00520BAC">
        <w:rPr>
          <w:rFonts w:ascii="Times New Roman" w:hAnsi="Times New Roman" w:cs="Times New Roman"/>
          <w:sz w:val="28"/>
          <w:szCs w:val="28"/>
        </w:rPr>
        <w:t>раться</w:t>
      </w:r>
      <w:r w:rsidR="00A5348B">
        <w:rPr>
          <w:rFonts w:ascii="Times New Roman" w:hAnsi="Times New Roman" w:cs="Times New Roman"/>
          <w:sz w:val="28"/>
          <w:szCs w:val="28"/>
        </w:rPr>
        <w:t xml:space="preserve"> на рекомендации Н.А. Ко</w:t>
      </w:r>
      <w:r w:rsidRPr="009F4DED">
        <w:rPr>
          <w:rFonts w:ascii="Times New Roman" w:hAnsi="Times New Roman" w:cs="Times New Roman"/>
          <w:sz w:val="28"/>
          <w:szCs w:val="28"/>
        </w:rPr>
        <w:t>ротк</w:t>
      </w:r>
      <w:r w:rsidR="00A5348B">
        <w:rPr>
          <w:rFonts w:ascii="Times New Roman" w:hAnsi="Times New Roman" w:cs="Times New Roman"/>
          <w:sz w:val="28"/>
          <w:szCs w:val="28"/>
        </w:rPr>
        <w:t>овой и Н.Я. Михайленко, в кото</w:t>
      </w:r>
      <w:r w:rsidRPr="009F4DED">
        <w:rPr>
          <w:rFonts w:ascii="Times New Roman" w:hAnsi="Times New Roman" w:cs="Times New Roman"/>
          <w:sz w:val="28"/>
          <w:szCs w:val="28"/>
        </w:rPr>
        <w:t>рых</w:t>
      </w:r>
      <w:r w:rsidR="00A5348B">
        <w:rPr>
          <w:rFonts w:ascii="Times New Roman" w:hAnsi="Times New Roman" w:cs="Times New Roman"/>
          <w:sz w:val="28"/>
          <w:szCs w:val="28"/>
        </w:rPr>
        <w:t xml:space="preserve"> структура педагогического про</w:t>
      </w:r>
      <w:r w:rsidRPr="009F4DED">
        <w:rPr>
          <w:rFonts w:ascii="Times New Roman" w:hAnsi="Times New Roman" w:cs="Times New Roman"/>
          <w:sz w:val="28"/>
          <w:szCs w:val="28"/>
        </w:rPr>
        <w:t xml:space="preserve">цесса определяется типом </w:t>
      </w:r>
      <w:r w:rsidR="00A5348B">
        <w:rPr>
          <w:rFonts w:ascii="Times New Roman" w:hAnsi="Times New Roman" w:cs="Times New Roman"/>
          <w:sz w:val="28"/>
          <w:szCs w:val="28"/>
        </w:rPr>
        <w:t>взаимо</w:t>
      </w:r>
      <w:r w:rsidRPr="009F4DED">
        <w:rPr>
          <w:rFonts w:ascii="Times New Roman" w:hAnsi="Times New Roman" w:cs="Times New Roman"/>
          <w:sz w:val="28"/>
          <w:szCs w:val="28"/>
        </w:rPr>
        <w:t>дейст</w:t>
      </w:r>
      <w:r w:rsidR="00A5348B">
        <w:rPr>
          <w:rFonts w:ascii="Times New Roman" w:hAnsi="Times New Roman" w:cs="Times New Roman"/>
          <w:sz w:val="28"/>
          <w:szCs w:val="28"/>
        </w:rPr>
        <w:t xml:space="preserve">вия взрослого с детьми, т.е. в </w:t>
      </w:r>
      <w:r w:rsidRPr="009F4DED">
        <w:rPr>
          <w:rFonts w:ascii="Times New Roman" w:hAnsi="Times New Roman" w:cs="Times New Roman"/>
          <w:sz w:val="28"/>
          <w:szCs w:val="28"/>
        </w:rPr>
        <w:t>зав</w:t>
      </w:r>
      <w:r w:rsidR="00A5348B">
        <w:rPr>
          <w:rFonts w:ascii="Times New Roman" w:hAnsi="Times New Roman" w:cs="Times New Roman"/>
          <w:sz w:val="28"/>
          <w:szCs w:val="28"/>
        </w:rPr>
        <w:t xml:space="preserve">исимости от занимаемой взрослым </w:t>
      </w:r>
      <w:r w:rsidRPr="009F4DED">
        <w:rPr>
          <w:rFonts w:ascii="Times New Roman" w:hAnsi="Times New Roman" w:cs="Times New Roman"/>
          <w:sz w:val="28"/>
          <w:szCs w:val="28"/>
        </w:rPr>
        <w:t>поз</w:t>
      </w:r>
      <w:r w:rsidR="00A5348B">
        <w:rPr>
          <w:rFonts w:ascii="Times New Roman" w:hAnsi="Times New Roman" w:cs="Times New Roman"/>
          <w:sz w:val="28"/>
          <w:szCs w:val="28"/>
        </w:rPr>
        <w:t xml:space="preserve">иции по отношению к детям: это </w:t>
      </w:r>
      <w:r w:rsidRPr="009F4DED">
        <w:rPr>
          <w:rFonts w:ascii="Times New Roman" w:hAnsi="Times New Roman" w:cs="Times New Roman"/>
          <w:sz w:val="28"/>
          <w:szCs w:val="28"/>
        </w:rPr>
        <w:t>пози</w:t>
      </w:r>
      <w:r w:rsidR="00A5348B">
        <w:rPr>
          <w:rFonts w:ascii="Times New Roman" w:hAnsi="Times New Roman" w:cs="Times New Roman"/>
          <w:sz w:val="28"/>
          <w:szCs w:val="28"/>
        </w:rPr>
        <w:t>ция равного партнёра, создателя окружающей развивающей среды и предметного мира ребёнка дошколь</w:t>
      </w:r>
      <w:r w:rsidRPr="009F4DED">
        <w:rPr>
          <w:rFonts w:ascii="Times New Roman" w:hAnsi="Times New Roman" w:cs="Times New Roman"/>
          <w:sz w:val="28"/>
          <w:szCs w:val="28"/>
        </w:rPr>
        <w:t>ника.</w:t>
      </w:r>
      <w:r w:rsidR="00A5348B">
        <w:rPr>
          <w:rFonts w:ascii="Times New Roman" w:hAnsi="Times New Roman" w:cs="Times New Roman"/>
          <w:sz w:val="28"/>
          <w:szCs w:val="28"/>
        </w:rPr>
        <w:t xml:space="preserve"> В соответствии с ФГОС ДО учеб</w:t>
      </w:r>
      <w:r w:rsidRPr="009F4DED">
        <w:rPr>
          <w:rFonts w:ascii="Times New Roman" w:hAnsi="Times New Roman" w:cs="Times New Roman"/>
          <w:sz w:val="28"/>
          <w:szCs w:val="28"/>
        </w:rPr>
        <w:t>н</w:t>
      </w:r>
      <w:r w:rsidR="00A5348B">
        <w:rPr>
          <w:rFonts w:ascii="Times New Roman" w:hAnsi="Times New Roman" w:cs="Times New Roman"/>
          <w:sz w:val="28"/>
          <w:szCs w:val="28"/>
        </w:rPr>
        <w:t xml:space="preserve">ая модель не актуальна, поэтому </w:t>
      </w:r>
      <w:r w:rsidRPr="009F4DED">
        <w:rPr>
          <w:rFonts w:ascii="Times New Roman" w:hAnsi="Times New Roman" w:cs="Times New Roman"/>
          <w:sz w:val="28"/>
          <w:szCs w:val="28"/>
        </w:rPr>
        <w:t xml:space="preserve">блок </w:t>
      </w:r>
      <w:r w:rsidR="00A5348B">
        <w:rPr>
          <w:rFonts w:ascii="Times New Roman" w:hAnsi="Times New Roman" w:cs="Times New Roman"/>
          <w:sz w:val="28"/>
          <w:szCs w:val="28"/>
        </w:rPr>
        <w:t>совместной деятельности необхо</w:t>
      </w:r>
      <w:r w:rsidRPr="009F4DED">
        <w:rPr>
          <w:rFonts w:ascii="Times New Roman" w:hAnsi="Times New Roman" w:cs="Times New Roman"/>
          <w:sz w:val="28"/>
          <w:szCs w:val="28"/>
        </w:rPr>
        <w:t>дим</w:t>
      </w:r>
      <w:r w:rsidR="00A5348B">
        <w:rPr>
          <w:rFonts w:ascii="Times New Roman" w:hAnsi="Times New Roman" w:cs="Times New Roman"/>
          <w:sz w:val="28"/>
          <w:szCs w:val="28"/>
        </w:rPr>
        <w:t xml:space="preserve">о расширить в организационном и </w:t>
      </w:r>
      <w:r w:rsidRPr="009F4DED">
        <w:rPr>
          <w:rFonts w:ascii="Times New Roman" w:hAnsi="Times New Roman" w:cs="Times New Roman"/>
          <w:sz w:val="28"/>
          <w:szCs w:val="28"/>
        </w:rPr>
        <w:t>со</w:t>
      </w:r>
      <w:r w:rsidR="00A5348B">
        <w:rPr>
          <w:rFonts w:ascii="Times New Roman" w:hAnsi="Times New Roman" w:cs="Times New Roman"/>
          <w:sz w:val="28"/>
          <w:szCs w:val="28"/>
        </w:rPr>
        <w:t xml:space="preserve">держательном планах за счёт использования нетрадиционных форм </w:t>
      </w:r>
      <w:r w:rsidRPr="009F4DED">
        <w:rPr>
          <w:rFonts w:ascii="Times New Roman" w:hAnsi="Times New Roman" w:cs="Times New Roman"/>
          <w:sz w:val="28"/>
          <w:szCs w:val="28"/>
        </w:rPr>
        <w:t>работы</w:t>
      </w:r>
      <w:r w:rsidR="00A5348B">
        <w:rPr>
          <w:rFonts w:ascii="Times New Roman" w:hAnsi="Times New Roman" w:cs="Times New Roman"/>
          <w:sz w:val="28"/>
          <w:szCs w:val="28"/>
        </w:rPr>
        <w:t xml:space="preserve"> с детьми. В частности, НОД ор</w:t>
      </w:r>
      <w:r w:rsidRPr="009F4DED">
        <w:rPr>
          <w:rFonts w:ascii="Times New Roman" w:hAnsi="Times New Roman" w:cs="Times New Roman"/>
          <w:sz w:val="28"/>
          <w:szCs w:val="28"/>
        </w:rPr>
        <w:t>гани</w:t>
      </w:r>
      <w:r w:rsidR="00A5348B">
        <w:rPr>
          <w:rFonts w:ascii="Times New Roman" w:hAnsi="Times New Roman" w:cs="Times New Roman"/>
          <w:sz w:val="28"/>
          <w:szCs w:val="28"/>
        </w:rPr>
        <w:t>зуется в форме игровых развива</w:t>
      </w:r>
      <w:r w:rsidRPr="009F4DED">
        <w:rPr>
          <w:rFonts w:ascii="Times New Roman" w:hAnsi="Times New Roman" w:cs="Times New Roman"/>
          <w:sz w:val="28"/>
          <w:szCs w:val="28"/>
        </w:rPr>
        <w:t>ющих ситуаций и ситуаций общения.</w:t>
      </w: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2ED" w:rsidRDefault="00D652ED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3E">
        <w:rPr>
          <w:rFonts w:ascii="Times New Roman" w:hAnsi="Times New Roman" w:cs="Times New Roman"/>
          <w:sz w:val="28"/>
          <w:szCs w:val="28"/>
        </w:rPr>
        <w:lastRenderedPageBreak/>
        <w:t>ВЫВОД:</w:t>
      </w: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3E">
        <w:rPr>
          <w:rFonts w:ascii="Times New Roman" w:hAnsi="Times New Roman" w:cs="Times New Roman"/>
          <w:sz w:val="28"/>
          <w:szCs w:val="28"/>
        </w:rPr>
        <w:t>Календарное планирование пишется на день или неделю. В планировании обязательно указывается дата, совместная деятельность согласно режимным отрезкам, учтены гендерные, возрастные и индивидуальные особенности детей. В плане должно быть отражено разнообразие и содержательность видов детской деятельности.</w:t>
      </w:r>
    </w:p>
    <w:p w:rsidR="00D16E1E" w:rsidRPr="005A543E" w:rsidRDefault="00D16E1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E1E">
        <w:rPr>
          <w:rFonts w:ascii="Times New Roman" w:hAnsi="Times New Roman" w:cs="Times New Roman"/>
          <w:sz w:val="28"/>
          <w:szCs w:val="28"/>
        </w:rPr>
        <w:t xml:space="preserve">Планирование в детском саду имеет под собой цель обеспечить выполнение программы для каждой возрастной группы, а также регулярно и систематически заниматься </w:t>
      </w:r>
      <w:proofErr w:type="spellStart"/>
      <w:r w:rsidRPr="00D16E1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16E1E">
        <w:rPr>
          <w:rFonts w:ascii="Times New Roman" w:hAnsi="Times New Roman" w:cs="Times New Roman"/>
          <w:sz w:val="28"/>
          <w:szCs w:val="28"/>
        </w:rPr>
        <w:t>-образовательной деятельностью, стремиться к достижению положительных результатов в образовательном процессе.</w:t>
      </w: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43E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proofErr w:type="spellStart"/>
      <w:r w:rsidRPr="005A543E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5A543E">
        <w:rPr>
          <w:rFonts w:ascii="Times New Roman" w:hAnsi="Times New Roman" w:cs="Times New Roman"/>
          <w:b/>
          <w:sz w:val="28"/>
          <w:szCs w:val="28"/>
        </w:rPr>
        <w:t>-образовательного процесса в ДОУ</w:t>
      </w: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43E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proofErr w:type="spellStart"/>
      <w:r w:rsidRPr="005A543E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5A543E">
        <w:rPr>
          <w:rFonts w:ascii="Times New Roman" w:hAnsi="Times New Roman" w:cs="Times New Roman"/>
          <w:b/>
          <w:sz w:val="28"/>
          <w:szCs w:val="28"/>
        </w:rPr>
        <w:t>-образовательного процесса в ДОУ. Документация воспитателя</w:t>
      </w:r>
    </w:p>
    <w:p w:rsidR="005A543E" w:rsidRPr="005A543E" w:rsidRDefault="00393963" w:rsidP="005A543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963">
        <w:rPr>
          <w:rFonts w:ascii="Times New Roman" w:hAnsi="Times New Roman" w:cs="Times New Roman"/>
          <w:b/>
          <w:sz w:val="28"/>
          <w:szCs w:val="28"/>
        </w:rPr>
        <w:t>. Работа предусматривает несколько видов планирования деятельности специалистов, что дает возможность заблаговременно определить последовательность образовательного процесса с учетом необходимых условий, средств, форм и методов.</w:t>
      </w: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3E">
        <w:rPr>
          <w:rFonts w:ascii="Times New Roman" w:hAnsi="Times New Roman" w:cs="Times New Roman"/>
          <w:sz w:val="28"/>
          <w:szCs w:val="28"/>
        </w:rPr>
        <w:t>«Когда мы тратим время на планирование, его становится больше.»</w:t>
      </w:r>
    </w:p>
    <w:p w:rsidR="005A543E" w:rsidRPr="005A543E" w:rsidRDefault="005A543E" w:rsidP="005A54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43E">
        <w:rPr>
          <w:rFonts w:ascii="Times New Roman" w:hAnsi="Times New Roman" w:cs="Times New Roman"/>
          <w:sz w:val="28"/>
          <w:szCs w:val="28"/>
        </w:rPr>
        <w:t>М. Рустам (индийский ученый)</w:t>
      </w:r>
    </w:p>
    <w:p w:rsidR="005B29CF" w:rsidRDefault="005B29CF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9CF" w:rsidRPr="009F4DED" w:rsidRDefault="005B29CF" w:rsidP="00A534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43E" w:rsidRPr="004E1532" w:rsidRDefault="005A543E">
      <w:pPr>
        <w:jc w:val="both"/>
        <w:rPr>
          <w:rFonts w:ascii="Times New Roman" w:hAnsi="Times New Roman" w:cs="Times New Roman"/>
          <w:sz w:val="28"/>
          <w:szCs w:val="28"/>
        </w:rPr>
      </w:pPr>
      <w:r w:rsidRPr="005A543E">
        <w:rPr>
          <w:rFonts w:ascii="Times New Roman" w:hAnsi="Times New Roman" w:cs="Times New Roman"/>
          <w:sz w:val="28"/>
          <w:szCs w:val="28"/>
          <w:lang w:val="en-US"/>
        </w:rPr>
        <w:lastRenderedPageBreak/>
        <w:t>school</w:t>
      </w:r>
      <w:r w:rsidRPr="004E1532">
        <w:rPr>
          <w:rFonts w:ascii="Times New Roman" w:hAnsi="Times New Roman" w:cs="Times New Roman"/>
          <w:sz w:val="28"/>
          <w:szCs w:val="28"/>
        </w:rPr>
        <w:t>2100.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›</w:t>
      </w:r>
      <w:r w:rsidRPr="005A543E">
        <w:rPr>
          <w:rFonts w:ascii="Times New Roman" w:hAnsi="Times New Roman" w:cs="Times New Roman"/>
          <w:sz w:val="28"/>
          <w:szCs w:val="28"/>
          <w:lang w:val="en-US"/>
        </w:rPr>
        <w:t>upload</w:t>
      </w:r>
      <w:r w:rsidRPr="004E153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iblock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/1</w:t>
      </w:r>
      <w:r w:rsidRPr="005A543E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4E153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Lubimova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.</w:t>
      </w:r>
      <w:r w:rsidRPr="005A543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4E1532">
        <w:rPr>
          <w:rFonts w:ascii="Times New Roman" w:hAnsi="Times New Roman" w:cs="Times New Roman"/>
          <w:sz w:val="28"/>
          <w:szCs w:val="28"/>
        </w:rPr>
        <w:t xml:space="preserve"> Проектирование образовательного процесса в ДОУ в условиях перехода на ФГОС ДО.</w:t>
      </w:r>
    </w:p>
    <w:p w:rsidR="005A543E" w:rsidRPr="004E1532" w:rsidRDefault="005A543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mdoyposelkabeg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okis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›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planirovanie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…</w:t>
      </w:r>
      <w:r w:rsidRPr="005A543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E153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A543E">
        <w:rPr>
          <w:rFonts w:ascii="Times New Roman" w:hAnsi="Times New Roman" w:cs="Times New Roman"/>
          <w:sz w:val="28"/>
          <w:szCs w:val="28"/>
          <w:lang w:val="en-US"/>
        </w:rPr>
        <w:t>dou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.</w:t>
      </w:r>
      <w:r w:rsidRPr="005A543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4E1532" w:rsidRPr="004E1532">
        <w:t xml:space="preserve"> </w:t>
      </w:r>
      <w:r w:rsidR="004E1532" w:rsidRPr="004E1532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proofErr w:type="spellStart"/>
      <w:r w:rsidR="004E1532" w:rsidRPr="004E1532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4E1532" w:rsidRPr="004E1532">
        <w:rPr>
          <w:rFonts w:ascii="Times New Roman" w:hAnsi="Times New Roman" w:cs="Times New Roman"/>
          <w:sz w:val="28"/>
          <w:szCs w:val="28"/>
        </w:rPr>
        <w:t>-образовательного процесса в ДОУ.</w:t>
      </w:r>
    </w:p>
    <w:p w:rsidR="005A543E" w:rsidRDefault="005A5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532" w:rsidRPr="004E1532" w:rsidRDefault="004E153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1532">
        <w:rPr>
          <w:rFonts w:ascii="Times New Roman" w:hAnsi="Times New Roman" w:cs="Times New Roman"/>
          <w:sz w:val="28"/>
          <w:szCs w:val="28"/>
        </w:rPr>
        <w:t>maam.ru›detskijsad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E1532">
        <w:rPr>
          <w:rFonts w:ascii="Times New Roman" w:hAnsi="Times New Roman" w:cs="Times New Roman"/>
          <w:sz w:val="28"/>
          <w:szCs w:val="28"/>
        </w:rPr>
        <w:t>teoreticheskii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4E1532">
        <w:rPr>
          <w:rFonts w:ascii="Times New Roman" w:hAnsi="Times New Roman" w:cs="Times New Roman"/>
          <w:sz w:val="28"/>
          <w:szCs w:val="28"/>
        </w:rPr>
        <w:t>obnovlenie</w:t>
      </w:r>
      <w:proofErr w:type="spellEnd"/>
      <w:r w:rsidRPr="004E1532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4E1532">
        <w:rPr>
          <w:rFonts w:ascii="Times New Roman" w:hAnsi="Times New Roman" w:cs="Times New Roman"/>
          <w:sz w:val="28"/>
          <w:szCs w:val="28"/>
        </w:rPr>
        <w:t>fgos</w:t>
      </w:r>
      <w:proofErr w:type="spellEnd"/>
      <w:r w:rsidRPr="004E1532">
        <w:t xml:space="preserve"> </w:t>
      </w:r>
      <w:r w:rsidRPr="004E1532">
        <w:rPr>
          <w:rFonts w:ascii="Times New Roman" w:hAnsi="Times New Roman" w:cs="Times New Roman"/>
          <w:sz w:val="28"/>
          <w:szCs w:val="28"/>
        </w:rPr>
        <w:t>«Обновление образовательного процесса в ДОУ с учётом введения ФГОС дошкольного образования»</w:t>
      </w:r>
    </w:p>
    <w:sectPr w:rsidR="004E1532" w:rsidRPr="004E1532" w:rsidSect="004B3A48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856F6"/>
    <w:multiLevelType w:val="hybridMultilevel"/>
    <w:tmpl w:val="80FCD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ADC"/>
    <w:rsid w:val="00010E42"/>
    <w:rsid w:val="00011D76"/>
    <w:rsid w:val="000132B0"/>
    <w:rsid w:val="000506AC"/>
    <w:rsid w:val="0009000E"/>
    <w:rsid w:val="000B6438"/>
    <w:rsid w:val="000E0E84"/>
    <w:rsid w:val="00113F86"/>
    <w:rsid w:val="00151E06"/>
    <w:rsid w:val="00153953"/>
    <w:rsid w:val="00196EA4"/>
    <w:rsid w:val="00210D5A"/>
    <w:rsid w:val="00254E85"/>
    <w:rsid w:val="00260E10"/>
    <w:rsid w:val="00261BBC"/>
    <w:rsid w:val="0028797E"/>
    <w:rsid w:val="00311C59"/>
    <w:rsid w:val="00370935"/>
    <w:rsid w:val="00393963"/>
    <w:rsid w:val="00397069"/>
    <w:rsid w:val="00397133"/>
    <w:rsid w:val="003C3647"/>
    <w:rsid w:val="00412248"/>
    <w:rsid w:val="00440095"/>
    <w:rsid w:val="00485733"/>
    <w:rsid w:val="0048623E"/>
    <w:rsid w:val="004A0DE8"/>
    <w:rsid w:val="004A3C5E"/>
    <w:rsid w:val="004B3A48"/>
    <w:rsid w:val="004E1532"/>
    <w:rsid w:val="004E32B4"/>
    <w:rsid w:val="004F5BC9"/>
    <w:rsid w:val="005140F5"/>
    <w:rsid w:val="00520BAC"/>
    <w:rsid w:val="00546A4E"/>
    <w:rsid w:val="005618D1"/>
    <w:rsid w:val="00576635"/>
    <w:rsid w:val="00592108"/>
    <w:rsid w:val="005A543E"/>
    <w:rsid w:val="005B29CF"/>
    <w:rsid w:val="005E2EE8"/>
    <w:rsid w:val="0063584D"/>
    <w:rsid w:val="006405FD"/>
    <w:rsid w:val="006836EC"/>
    <w:rsid w:val="0068662E"/>
    <w:rsid w:val="00691AF0"/>
    <w:rsid w:val="006A07BE"/>
    <w:rsid w:val="006E326D"/>
    <w:rsid w:val="007100E1"/>
    <w:rsid w:val="0071209E"/>
    <w:rsid w:val="00744C72"/>
    <w:rsid w:val="007A7288"/>
    <w:rsid w:val="007D496C"/>
    <w:rsid w:val="00853771"/>
    <w:rsid w:val="008D5331"/>
    <w:rsid w:val="0099524E"/>
    <w:rsid w:val="009C1592"/>
    <w:rsid w:val="009C2AA2"/>
    <w:rsid w:val="009D7D86"/>
    <w:rsid w:val="009F4DED"/>
    <w:rsid w:val="009F7B3E"/>
    <w:rsid w:val="00A05713"/>
    <w:rsid w:val="00A15923"/>
    <w:rsid w:val="00A16F48"/>
    <w:rsid w:val="00A420CC"/>
    <w:rsid w:val="00A5348B"/>
    <w:rsid w:val="00A65E69"/>
    <w:rsid w:val="00A96F1A"/>
    <w:rsid w:val="00AE57F0"/>
    <w:rsid w:val="00B032F2"/>
    <w:rsid w:val="00B1628C"/>
    <w:rsid w:val="00B21B77"/>
    <w:rsid w:val="00B441BA"/>
    <w:rsid w:val="00B468CD"/>
    <w:rsid w:val="00B572A5"/>
    <w:rsid w:val="00B57FCE"/>
    <w:rsid w:val="00BB5D9F"/>
    <w:rsid w:val="00BD1804"/>
    <w:rsid w:val="00BE74F5"/>
    <w:rsid w:val="00C34B0A"/>
    <w:rsid w:val="00C43C87"/>
    <w:rsid w:val="00C8042D"/>
    <w:rsid w:val="00C9179B"/>
    <w:rsid w:val="00CA7235"/>
    <w:rsid w:val="00CD1BBE"/>
    <w:rsid w:val="00CF3E58"/>
    <w:rsid w:val="00D06800"/>
    <w:rsid w:val="00D16E1E"/>
    <w:rsid w:val="00D652ED"/>
    <w:rsid w:val="00D75CBE"/>
    <w:rsid w:val="00DD3BB4"/>
    <w:rsid w:val="00E769D2"/>
    <w:rsid w:val="00E96AF8"/>
    <w:rsid w:val="00EB0D0C"/>
    <w:rsid w:val="00EE1387"/>
    <w:rsid w:val="00F077C9"/>
    <w:rsid w:val="00F332BC"/>
    <w:rsid w:val="00F516D7"/>
    <w:rsid w:val="00F80EA7"/>
    <w:rsid w:val="00FA4ADC"/>
    <w:rsid w:val="00F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B9955-C062-4441-9ADB-6B8C278D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E32B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E32B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E32B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E32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"/>
    <w:link w:val="a5"/>
    <w:unhideWhenUsed/>
    <w:rsid w:val="004E32B4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4E32B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uiPriority w:val="99"/>
    <w:unhideWhenUsed/>
    <w:rsid w:val="006A07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D7028-2E56-4EEF-8EFE-C950DDF23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17</Pages>
  <Words>2947</Words>
  <Characters>16800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Agent 007</cp:lastModifiedBy>
  <cp:revision>18</cp:revision>
  <dcterms:created xsi:type="dcterms:W3CDTF">2014-05-04T15:00:00Z</dcterms:created>
  <dcterms:modified xsi:type="dcterms:W3CDTF">2019-09-24T21:10:00Z</dcterms:modified>
</cp:coreProperties>
</file>