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8B" w:rsidRPr="002D4D8B" w:rsidRDefault="002D4D8B" w:rsidP="002D4D8B">
      <w:pPr>
        <w:jc w:val="center"/>
        <w:rPr>
          <w:rFonts w:ascii="Times New Roman" w:hAnsi="Times New Roman" w:cs="Times New Roman"/>
          <w:b/>
          <w:bCs/>
          <w:i/>
          <w:color w:val="111111"/>
          <w:sz w:val="36"/>
          <w:szCs w:val="36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bCs/>
          <w:i/>
          <w:color w:val="111111"/>
          <w:sz w:val="36"/>
          <w:szCs w:val="36"/>
          <w:bdr w:val="none" w:sz="0" w:space="0" w:color="auto" w:frame="1"/>
        </w:rPr>
        <w:t>Краткосрочный  п</w:t>
      </w:r>
      <w:r w:rsidRPr="002D4D8B">
        <w:rPr>
          <w:rFonts w:ascii="Times New Roman" w:hAnsi="Times New Roman" w:cs="Times New Roman"/>
          <w:b/>
          <w:bCs/>
          <w:i/>
          <w:color w:val="111111"/>
          <w:sz w:val="36"/>
          <w:szCs w:val="36"/>
          <w:bdr w:val="none" w:sz="0" w:space="0" w:color="auto" w:frame="1"/>
        </w:rPr>
        <w:t>роект</w:t>
      </w:r>
      <w:proofErr w:type="gramEnd"/>
      <w:r>
        <w:rPr>
          <w:rFonts w:ascii="Times New Roman" w:hAnsi="Times New Roman" w:cs="Times New Roman"/>
          <w:b/>
          <w:bCs/>
          <w:i/>
          <w:color w:val="111111"/>
          <w:sz w:val="36"/>
          <w:szCs w:val="36"/>
          <w:bdr w:val="none" w:sz="0" w:space="0" w:color="auto" w:frame="1"/>
        </w:rPr>
        <w:t xml:space="preserve"> в средней группе</w:t>
      </w:r>
    </w:p>
    <w:p w:rsidR="002D4D8B" w:rsidRPr="002D4D8B" w:rsidRDefault="002D4D8B" w:rsidP="002D4D8B">
      <w:pPr>
        <w:jc w:val="center"/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</w:rPr>
      </w:pPr>
      <w:r w:rsidRPr="002D4D8B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</w:rPr>
        <w:t>На тему «</w:t>
      </w:r>
      <w:r w:rsidRPr="002D4D8B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</w:rPr>
        <w:t>Зимующие птицы</w:t>
      </w:r>
      <w:r w:rsidRPr="002D4D8B"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</w:rPr>
        <w:t>»</w:t>
      </w:r>
    </w:p>
    <w:p w:rsidR="002D4D8B" w:rsidRDefault="002D4D8B" w:rsidP="002D4D8B">
      <w:pPr>
        <w:tabs>
          <w:tab w:val="left" w:pos="6645"/>
        </w:tabs>
        <w:ind w:left="-993" w:right="-567"/>
      </w:pPr>
      <w:r>
        <w:rPr>
          <w:noProof/>
          <w:lang w:eastAsia="ru-RU"/>
        </w:rPr>
        <w:drawing>
          <wp:inline distT="0" distB="0" distL="0" distR="0" wp14:anchorId="54A7A3FD" wp14:editId="3E4AF61B">
            <wp:extent cx="2306368" cy="2306368"/>
            <wp:effectExtent l="95250" t="95250" r="93980" b="93980"/>
            <wp:docPr id="4" name="Рисунок 4" descr="C:\Users\acer\AppData\Local\Microsoft\Windows\INetCache\Content.Word\IMG-2019101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INetCache\Content.Word\IMG-20191019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0368">
                      <a:off x="0" y="0"/>
                      <a:ext cx="2311308" cy="231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 w:rsidR="007A732C">
        <w:rPr>
          <w:noProof/>
          <w:lang w:eastAsia="ru-RU"/>
        </w:rPr>
        <w:drawing>
          <wp:inline distT="0" distB="0" distL="0" distR="0" wp14:anchorId="42E19400" wp14:editId="62F7A39B">
            <wp:extent cx="2260582" cy="2260582"/>
            <wp:effectExtent l="57150" t="57150" r="64135" b="64135"/>
            <wp:docPr id="3" name="Рисунок 3" descr="C:\Users\acer\AppData\Local\Microsoft\Windows\INetCache\Content.Word\IMG-201910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IMG-20191019-WA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814">
                      <a:off x="0" y="0"/>
                      <a:ext cx="2269603" cy="226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4EB4C8" wp14:editId="437A1C92">
            <wp:extent cx="2076450" cy="2768599"/>
            <wp:effectExtent l="209550" t="152400" r="190500" b="146685"/>
            <wp:docPr id="1" name="Рисунок 1" descr="C:\Users\acer\AppData\Local\Microsoft\Windows\INetCache\Content.Word\IMG-2019101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-20191019-WA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4335">
                      <a:off x="0" y="0"/>
                      <a:ext cx="2091850" cy="27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7A732C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3EA6E48F" wp14:editId="239B06E3">
            <wp:extent cx="2166754" cy="2166754"/>
            <wp:effectExtent l="133350" t="133350" r="138430" b="138430"/>
            <wp:docPr id="2" name="Рисунок 2" descr="C:\Users\acer\AppData\Local\Microsoft\Windows\INetCache\Content.Word\IMG-20191019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Word\IMG-20191019-WA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036">
                      <a:off x="0" y="0"/>
                      <a:ext cx="2169250" cy="21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BD" w:rsidRDefault="005A24BD" w:rsidP="002D4D8B">
      <w:pPr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A24BD" w:rsidRDefault="005A24BD" w:rsidP="002D4D8B">
      <w:pPr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2D4D8B" w:rsidRDefault="002D4D8B" w:rsidP="005A24BD">
      <w:pPr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2D4D8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Воспитатель: Шевченко Е.П</w:t>
      </w:r>
    </w:p>
    <w:p w:rsidR="002D4D8B" w:rsidRPr="002D4D8B" w:rsidRDefault="002D4D8B" w:rsidP="002D4D8B">
      <w:pPr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МДОУ ДС №42  </w:t>
      </w:r>
    </w:p>
    <w:p w:rsidR="002D4D8B" w:rsidRDefault="002D4D8B" w:rsidP="002D4D8B">
      <w:pPr>
        <w:rPr>
          <w:b/>
          <w:bCs/>
          <w:i/>
          <w:color w:val="111111"/>
          <w:sz w:val="28"/>
          <w:szCs w:val="28"/>
          <w:bdr w:val="none" w:sz="0" w:space="0" w:color="auto" w:frame="1"/>
        </w:rPr>
      </w:pPr>
      <w:r w:rsidRPr="00394DAB">
        <w:rPr>
          <w:b/>
          <w:bCs/>
          <w:i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</w:t>
      </w:r>
    </w:p>
    <w:p w:rsidR="001F053D" w:rsidRPr="00394DAB" w:rsidRDefault="001F053D" w:rsidP="002D4D8B">
      <w:pPr>
        <w:rPr>
          <w:b/>
          <w:bCs/>
          <w:i/>
          <w:color w:val="111111"/>
          <w:sz w:val="28"/>
          <w:szCs w:val="28"/>
          <w:bdr w:val="none" w:sz="0" w:space="0" w:color="auto" w:frame="1"/>
        </w:rPr>
      </w:pPr>
    </w:p>
    <w:p w:rsidR="002D4D8B" w:rsidRPr="00394DAB" w:rsidRDefault="002D4D8B" w:rsidP="005A24BD">
      <w:pPr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394DA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г. Люберцы</w:t>
      </w:r>
    </w:p>
    <w:p w:rsidR="002D4D8B" w:rsidRPr="00394DAB" w:rsidRDefault="002D4D8B" w:rsidP="005A24BD">
      <w:pPr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394DA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2019г.</w:t>
      </w:r>
    </w:p>
    <w:p w:rsidR="007A732C" w:rsidRDefault="007A732C" w:rsidP="005A24BD">
      <w:pPr>
        <w:tabs>
          <w:tab w:val="left" w:pos="6645"/>
        </w:tabs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53D" w:rsidRDefault="001F053D" w:rsidP="005A24BD">
      <w:pPr>
        <w:tabs>
          <w:tab w:val="left" w:pos="6645"/>
        </w:tabs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931" w:rsidRDefault="00A14931" w:rsidP="00A14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14931" w:rsidRPr="00A14931" w:rsidRDefault="00A14931" w:rsidP="00A14931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1493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Сроки реализации:</w:t>
      </w:r>
    </w:p>
    <w:p w:rsidR="00A14931" w:rsidRPr="00A14931" w:rsidRDefault="00A14931" w:rsidP="00A149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A14931" w:rsidRPr="00A14931" w:rsidRDefault="00A14931" w:rsidP="00A14931">
      <w:pPr>
        <w:tabs>
          <w:tab w:val="left" w:pos="6645"/>
        </w:tabs>
        <w:ind w:left="-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4931">
        <w:rPr>
          <w:rFonts w:ascii="Times New Roman" w:eastAsia="Times New Roman" w:hAnsi="Times New Roman" w:cs="Times New Roman"/>
          <w:color w:val="111111"/>
          <w:lang w:eastAsia="ru-RU"/>
        </w:rPr>
        <w:t>17.12.18 – 21.12.18г</w:t>
      </w:r>
      <w:r w:rsidRPr="00A149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2D4D8B" w:rsidRPr="005A24BD" w:rsidRDefault="002D4D8B" w:rsidP="00A14931">
      <w:pPr>
        <w:tabs>
          <w:tab w:val="left" w:pos="6645"/>
        </w:tabs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Описание проекта: 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Тема проекта «Покормите птиц зимой» выбрана нами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2D4D8B" w:rsidRPr="005A24BD" w:rsidRDefault="002D4D8B" w:rsidP="002D4D8B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учить детей бережному отношению к птицам.</w:t>
      </w:r>
    </w:p>
    <w:p w:rsidR="002D4D8B" w:rsidRPr="005A24BD" w:rsidRDefault="002D4D8B" w:rsidP="002D4D8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4D8B" w:rsidRPr="005A24BD" w:rsidRDefault="002D4D8B" w:rsidP="002D4D8B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2D4D8B" w:rsidRPr="005A24BD" w:rsidRDefault="002D4D8B" w:rsidP="002D4D8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Пополнить предметно-развивающую среду по теме проекта.</w:t>
      </w:r>
    </w:p>
    <w:p w:rsidR="002D4D8B" w:rsidRPr="005A24BD" w:rsidRDefault="002D4D8B" w:rsidP="002D4D8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Расширить знания детей о зимующих птицах.</w:t>
      </w:r>
    </w:p>
    <w:p w:rsidR="002D4D8B" w:rsidRPr="005A24BD" w:rsidRDefault="002D4D8B" w:rsidP="002D4D8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Формировать элементарные экологические знания.</w:t>
      </w:r>
    </w:p>
    <w:p w:rsidR="002D4D8B" w:rsidRPr="005A24BD" w:rsidRDefault="002D4D8B" w:rsidP="002D4D8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Продолжать формировать у детей бережное ответственное отношение у миру природы.</w:t>
      </w:r>
    </w:p>
    <w:p w:rsidR="002D4D8B" w:rsidRPr="005A24BD" w:rsidRDefault="002D4D8B" w:rsidP="002D4D8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Учить детей отражать в продуктивных видах деятельности свое отношение к миру природы.</w:t>
      </w:r>
    </w:p>
    <w:p w:rsidR="002D4D8B" w:rsidRPr="005A24BD" w:rsidRDefault="002D4D8B" w:rsidP="002D4D8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Привлечь родителей воспитанников в изготовление кормушек для птиц, их подкормке.</w:t>
      </w:r>
    </w:p>
    <w:p w:rsidR="002D4D8B" w:rsidRPr="005A24BD" w:rsidRDefault="002D4D8B" w:rsidP="002D4D8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Воспитывать внимательное и бережное отношение к живой природе, желание помогать птицам в трудных зимних условиях.</w:t>
      </w:r>
    </w:p>
    <w:p w:rsidR="002D4D8B" w:rsidRPr="005A24BD" w:rsidRDefault="002D4D8B" w:rsidP="002D4D8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4D8B" w:rsidRPr="005A24BD" w:rsidRDefault="002D4D8B" w:rsidP="002D4D8B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Объект: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 птицы.</w:t>
      </w:r>
    </w:p>
    <w:p w:rsidR="002D4D8B" w:rsidRPr="005A24BD" w:rsidRDefault="002D4D8B" w:rsidP="002D4D8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4D8B" w:rsidRPr="005A24BD" w:rsidRDefault="002D4D8B" w:rsidP="002D4D8B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работы: 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изучение, наблюдение, обобщение, фотографирование.</w:t>
      </w:r>
    </w:p>
    <w:p w:rsidR="002D4D8B" w:rsidRPr="005A24BD" w:rsidRDefault="002D4D8B" w:rsidP="002D4D8B">
      <w:pPr>
        <w:shd w:val="clear" w:color="auto" w:fill="FFFFFF"/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D4D8B" w:rsidRPr="005A24BD" w:rsidRDefault="002D4D8B" w:rsidP="002D4D8B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111111"/>
          <w:lang w:eastAsia="ru-RU"/>
        </w:rPr>
        <w:t> Ознакомление родителей с результатами проведённой недели: «Зимующие птицы» (фотовыставка).</w:t>
      </w:r>
    </w:p>
    <w:p w:rsidR="002D4D8B" w:rsidRPr="005A24BD" w:rsidRDefault="002D4D8B" w:rsidP="002D4D8B">
      <w:pPr>
        <w:tabs>
          <w:tab w:val="left" w:pos="6645"/>
        </w:tabs>
        <w:jc w:val="both"/>
      </w:pP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учить детей бережному отношению к птицам.</w:t>
      </w: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5A24BD" w:rsidRPr="005A24BD" w:rsidRDefault="005A24BD" w:rsidP="005A24BD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Пополнить предметно-развивающую среду по теме проекта.</w:t>
      </w:r>
    </w:p>
    <w:p w:rsidR="005A24BD" w:rsidRPr="005A24BD" w:rsidRDefault="005A24BD" w:rsidP="005A24BD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Расширить знания детей о зимующих птицах.</w:t>
      </w:r>
    </w:p>
    <w:p w:rsidR="005A24BD" w:rsidRPr="005A24BD" w:rsidRDefault="005A24BD" w:rsidP="005A24BD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Формировать элементарные экологические знания.</w:t>
      </w:r>
    </w:p>
    <w:p w:rsidR="005A24BD" w:rsidRPr="005A24BD" w:rsidRDefault="005A24BD" w:rsidP="005A24BD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Продолжать формировать у детей бережное ответственное отношение у миру природы.</w:t>
      </w:r>
    </w:p>
    <w:p w:rsidR="005A24BD" w:rsidRPr="005A24BD" w:rsidRDefault="005A24BD" w:rsidP="005A24BD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Учить детей отражать в продуктивных видах деятельности свое отношение к миру природы.</w:t>
      </w:r>
    </w:p>
    <w:p w:rsidR="005A24BD" w:rsidRPr="005A24BD" w:rsidRDefault="005A24BD" w:rsidP="005A24BD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Привлечь родителей воспитанников в изготовление кормушек для птиц, их подкормке.</w:t>
      </w:r>
    </w:p>
    <w:p w:rsidR="005A24BD" w:rsidRPr="005A24BD" w:rsidRDefault="005A24BD" w:rsidP="005A24BD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Воспитывать внимательное и бережное отношение к живой природе, желание помогать птицам в трудных зимних условиях.</w:t>
      </w: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Объект: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 птицы.</w:t>
      </w: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работы: 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изучение, наблюдение, обобщение, фотографирование.</w:t>
      </w:r>
    </w:p>
    <w:p w:rsidR="005A24BD" w:rsidRPr="005A24BD" w:rsidRDefault="005A24BD" w:rsidP="005A24BD">
      <w:pPr>
        <w:shd w:val="clear" w:color="auto" w:fill="FFFFFF"/>
        <w:spacing w:after="0" w:line="240" w:lineRule="auto"/>
        <w:ind w:left="-993" w:firstLine="71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24BD" w:rsidRPr="005A24BD" w:rsidRDefault="005A24BD" w:rsidP="005A24BD">
      <w:pPr>
        <w:shd w:val="clear" w:color="auto" w:fill="FFFFFF"/>
        <w:spacing w:after="0" w:line="240" w:lineRule="auto"/>
        <w:ind w:left="-993" w:firstLine="710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Этапы работы</w:t>
      </w: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1-й этап – подготовительный</w:t>
      </w:r>
      <w:r w:rsidRPr="005A24BD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Обсуждение цели, задачи с детьми и родителями. 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  </w:t>
      </w: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2-й этап – основной (практический</w:t>
      </w:r>
      <w:r w:rsidRPr="005A24BD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 xml:space="preserve"> Внедрение в </w:t>
      </w:r>
      <w:proofErr w:type="spellStart"/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5A24BD">
        <w:rPr>
          <w:rFonts w:ascii="Times New Roman" w:eastAsia="Times New Roman" w:hAnsi="Times New Roman" w:cs="Times New Roman"/>
          <w:color w:val="000000"/>
          <w:lang w:eastAsia="ru-RU"/>
        </w:rPr>
        <w:t>–образовательный процесс эффективных методов и приёмов по расширению знаний дошкольников о зимующих птицах. Домашние задание родителям, совместно с ребенком сделать кормушку. Заучивание стихотворений о зимующих птиц. Отгадывание загадок про зимующих птиц. Рассмотреть зимующих птиц на иллюстрациях в книгах и журналах, принести книги в детский сад.</w:t>
      </w:r>
      <w:r w:rsidRPr="005A24B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5A24BD" w:rsidRPr="005A24BD" w:rsidRDefault="005A24BD" w:rsidP="005A24BD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 w:rsidRPr="005A24BD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lastRenderedPageBreak/>
        <w:t>3-й этап - обобщающий</w:t>
      </w:r>
      <w:r w:rsidRPr="005A24BD">
        <w:rPr>
          <w:rFonts w:ascii="Times New Roman" w:eastAsia="Times New Roman" w:hAnsi="Times New Roman" w:cs="Times New Roman"/>
          <w:color w:val="111111"/>
          <w:lang w:eastAsia="ru-RU"/>
        </w:rPr>
        <w:t> Ознакомление родителей с результатами проведённой недели: «Зимующие птицы» (фотовыставка).</w:t>
      </w:r>
    </w:p>
    <w:p w:rsidR="001F053D" w:rsidRPr="001F053D" w:rsidRDefault="001F053D" w:rsidP="001F05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05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технологической фазы реализации проекта</w:t>
      </w:r>
    </w:p>
    <w:tbl>
      <w:tblPr>
        <w:tblW w:w="13320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1803"/>
        <w:gridCol w:w="2552"/>
        <w:gridCol w:w="6515"/>
      </w:tblGrid>
      <w:tr w:rsidR="001F053D" w:rsidRPr="001F053D" w:rsidTr="003951B4"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 воспитателя</w:t>
            </w:r>
          </w:p>
        </w:tc>
      </w:tr>
      <w:tr w:rsidR="001F053D" w:rsidRPr="001F053D" w:rsidTr="003951B4">
        <w:trPr>
          <w:trHeight w:val="2060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1-й этап – подготовительный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(12.12.18 – 14.12.18г.)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№8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необходимых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 для реализации проекта.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и накопление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методических материалов по теме.</w:t>
            </w:r>
          </w:p>
        </w:tc>
      </w:tr>
      <w:tr w:rsidR="001F053D" w:rsidRPr="001F053D" w:rsidTr="003951B4"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2-й этап – основной (практический)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17.12.17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Понедельник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18.1217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Вторник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19.12.17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Среда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20.12.17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Четверг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21.12.17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Пятница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№8, детского сада.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Беседа: 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«Как живут наши пернатые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 зимой».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Пальчиковая гимнастика:</w:t>
            </w: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«Кормушка для птиц».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Аудиозапись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«Голоса птиц»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Формировать навык,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на слух голоса птиц.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«Зимующие птицы»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рассказать детям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зимующих птицах, объяснить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причину их перелетов (перелетные,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зимующие); учить отвечать на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полными ответами,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воспитанию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заботливого отношения к птицам.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с родителями: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для родителей: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«Как и из чего можно сделать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кормушку для птиц».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Раскраски по теме.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мелкой моторики рук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 чувства цвета.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 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«Сколько птиц к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кормушке нашей прилетело?»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Закрепление и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систематизация знаний соотносить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названия птиц с названием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детенышей. Закреплять умение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считать до 5.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Д/и: 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«Один-много», «Назови одним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словом</w:t>
            </w:r>
            <w:proofErr w:type="gramEnd"/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Просмотр мультфильма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«Высокая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горка»,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Д/и</w:t>
            </w:r>
            <w:r w:rsidRPr="001F05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«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Угадай птицу по описанию",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П/и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«Воробушки и кот»,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«Синички».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развивать интерес и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положительное отношение к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нетрадиционной технике рисования –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ладошками.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рассказа М. Горького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Воробьишко</w:t>
            </w:r>
            <w:proofErr w:type="spellEnd"/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+ просмотр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мультфильма,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«Совушка»</w:t>
            </w: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Заучивание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стихотворений о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зимующих птицах.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памяти дошкольников.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«Доскажи словечко»</w:t>
            </w: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</w:t>
            </w:r>
            <w:proofErr w:type="spellStart"/>
            <w:proofErr w:type="gramStart"/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Снегирь</w:t>
            </w:r>
            <w:proofErr w:type="spellEnd"/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передавать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строения, окраски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снегиря приёмом силуэтного 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вырезания.  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Беседа: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дети с родителями заботятся о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птицах зимой?».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1F05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Чтение рассказов: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Тургенева «Воробей»,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Обсуждение пословиц, поговорок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зимующих птицах,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Н/и</w:t>
            </w: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«Домино» (птицы), «Разрезные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картинки»,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Чтение стихотворений</w:t>
            </w:r>
          </w:p>
          <w:p w:rsidR="001F053D" w:rsidRPr="001F053D" w:rsidRDefault="001F053D" w:rsidP="001F05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Н. Рубцова «Воробей» и «Ворона».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 «Перелетные птицы».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загадок; рассматривание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иллюстраций с изображением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зимующих птиц.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закрепление знаний детей по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пройденной теме.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с родителями: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кормушек.</w:t>
            </w:r>
          </w:p>
        </w:tc>
      </w:tr>
      <w:tr w:rsidR="001F053D" w:rsidRPr="001F053D" w:rsidTr="003951B4">
        <w:trPr>
          <w:trHeight w:val="1800"/>
        </w:trPr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3-й этап-обобщающий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26.11.18г</w:t>
            </w:r>
            <w:r w:rsidRPr="001F053D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№8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Ознакомление родителей 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 результатами проведённой недели:</w:t>
            </w:r>
          </w:p>
          <w:p w:rsidR="001F053D" w:rsidRPr="001F053D" w:rsidRDefault="001F053D" w:rsidP="001F0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5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«Зимующие птицы» (фотовыставка)</w:t>
            </w:r>
          </w:p>
        </w:tc>
      </w:tr>
    </w:tbl>
    <w:p w:rsidR="001F053D" w:rsidRPr="001F053D" w:rsidRDefault="001F053D" w:rsidP="001F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053D" w:rsidRPr="001F053D" w:rsidRDefault="001F053D" w:rsidP="001F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Результаты реализации проекта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Работа в рамках проекта получалась интересной, увлекательной и познавательной для всех участников проекта. Многие родители приняли активное участие в изготовлении кормушек, принесли различный корм для птиц, иллюстрации и раскраски для детей в группу Дети с большим удовольствием слушали рассказы, сказки, стихи о зимующих птицах, отгадывали загадки, играли в разные дидактические и подвижные игры с удовольствием, рисовали птиц, раскрашивали картинки по теме.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Проект позволил расширить кругозор детей о зимующих птицах, у детей сформировалась любознательность, познавательная активность.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В группе улучшилось предметно-развивающая среда: литературой, иллюстрациями, конспектами, наблюдениями.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Цель и задачи, поставленные в начале проекта выполнены.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Список литературы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Бондаренко Т. М., Экологические занятия с детьми 4-5 лет: Практическое пособие для воспитателей и методистов ДОУ. – Воронеж: ЧП </w:t>
      </w:r>
      <w:proofErr w:type="spellStart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Лакоценин</w:t>
      </w:r>
      <w:proofErr w:type="spellEnd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С. С., 2007.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2. </w:t>
      </w:r>
      <w:proofErr w:type="spellStart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Воронкевич</w:t>
      </w:r>
      <w:proofErr w:type="spellEnd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О.А. «Добро пожаловать в экологи». 2001г.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Давыдова О. И., Майер А. А., </w:t>
      </w:r>
      <w:proofErr w:type="spellStart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Богославец</w:t>
      </w:r>
      <w:proofErr w:type="spellEnd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А, Проекты в работе с семьёй. Методическое пособие. – М.: ТЦ Сфера, 2012. – 128 с. (Библиотека журнала «Управление ДОУ».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Кравченко И. В., Долгова Т. Л., Прогулки в детском саду. Старшая и подготовительная к школе группы: Методическое пособие / Под ред. Г. М. Киселёвой, л. И. </w:t>
      </w:r>
      <w:proofErr w:type="spellStart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Понаморёвой</w:t>
      </w:r>
      <w:proofErr w:type="spellEnd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– М.: ТЦ Сфера, 2008. – 208 с.</w:t>
      </w:r>
    </w:p>
    <w:p w:rsidR="001F053D" w:rsidRPr="001F053D" w:rsidRDefault="001F053D" w:rsidP="001F053D">
      <w:pPr>
        <w:shd w:val="clear" w:color="auto" w:fill="FFFFFF"/>
        <w:spacing w:after="0" w:line="240" w:lineRule="auto"/>
        <w:ind w:left="-709"/>
        <w:jc w:val="both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5.Соломенникова О.А. «Занятие по формированию элементарных экологических представлений» 2009г.</w:t>
      </w: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6. Формирование экологической культуры дошкольников: планирование, конспекты занятий /авт. – сост. Л. Г. Киреева, С. В. </w:t>
      </w:r>
      <w:proofErr w:type="spellStart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Бережнова</w:t>
      </w:r>
      <w:proofErr w:type="spellEnd"/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– Волгоград: Учитель, 2008. </w:t>
      </w:r>
      <w:r w:rsidRPr="001F05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 Шорыгина Т. А., Птицы. Какие они? Книга для воспитателей, гувернёров и родителей. – М.: «Издательство ГНОМ и Д», 2000.</w:t>
      </w:r>
    </w:p>
    <w:p w:rsidR="0036318C" w:rsidRDefault="0036318C" w:rsidP="005A24BD">
      <w:pPr>
        <w:ind w:left="-993"/>
      </w:pPr>
    </w:p>
    <w:p w:rsidR="00A14931" w:rsidRPr="005A24BD" w:rsidRDefault="00A14931" w:rsidP="005A24BD">
      <w:pPr>
        <w:ind w:left="-993"/>
      </w:pPr>
    </w:p>
    <w:sectPr w:rsidR="00A14931" w:rsidRPr="005A24BD" w:rsidSect="001F05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1696"/>
    <w:multiLevelType w:val="multilevel"/>
    <w:tmpl w:val="59B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B"/>
    <w:rsid w:val="001F053D"/>
    <w:rsid w:val="002D4D8B"/>
    <w:rsid w:val="0036318C"/>
    <w:rsid w:val="003D5BF9"/>
    <w:rsid w:val="005A24BD"/>
    <w:rsid w:val="007A732C"/>
    <w:rsid w:val="00A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3873"/>
  <w15:chartTrackingRefBased/>
  <w15:docId w15:val="{214EE634-5F83-4743-B727-B0E1F4C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2019-10-19T15:40:00Z</dcterms:created>
  <dcterms:modified xsi:type="dcterms:W3CDTF">2019-10-19T15:58:00Z</dcterms:modified>
</cp:coreProperties>
</file>