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5" w:rsidRDefault="003701B5" w:rsidP="003701B5">
      <w:pPr>
        <w:pStyle w:val="Default"/>
        <w:jc w:val="center"/>
        <w:rPr>
          <w:b/>
          <w:sz w:val="32"/>
          <w:szCs w:val="32"/>
        </w:rPr>
      </w:pPr>
      <w:r w:rsidRPr="00E00FAF">
        <w:rPr>
          <w:b/>
          <w:sz w:val="32"/>
          <w:szCs w:val="32"/>
        </w:rPr>
        <w:t xml:space="preserve">Муниципальное </w:t>
      </w:r>
      <w:r w:rsidR="00467EB0">
        <w:rPr>
          <w:b/>
          <w:sz w:val="32"/>
          <w:szCs w:val="32"/>
        </w:rPr>
        <w:t>автономное</w:t>
      </w:r>
      <w:r w:rsidRPr="00E00FAF">
        <w:rPr>
          <w:b/>
          <w:sz w:val="32"/>
          <w:szCs w:val="32"/>
        </w:rPr>
        <w:t xml:space="preserve">  дошкольное </w:t>
      </w:r>
    </w:p>
    <w:p w:rsidR="003701B5" w:rsidRPr="00E00FAF" w:rsidRDefault="003701B5" w:rsidP="003701B5">
      <w:pPr>
        <w:pStyle w:val="Default"/>
        <w:jc w:val="center"/>
        <w:rPr>
          <w:b/>
          <w:sz w:val="32"/>
          <w:szCs w:val="32"/>
        </w:rPr>
      </w:pPr>
      <w:r w:rsidRPr="00E00FAF">
        <w:rPr>
          <w:b/>
          <w:sz w:val="32"/>
          <w:szCs w:val="32"/>
        </w:rPr>
        <w:t>образовательное учреждение</w:t>
      </w:r>
    </w:p>
    <w:p w:rsidR="003701B5" w:rsidRPr="00E00FAF" w:rsidRDefault="003701B5" w:rsidP="003701B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00FA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«Детский сад № </w:t>
      </w:r>
      <w:r w:rsidR="00467E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4</w:t>
      </w:r>
      <w:r w:rsidRPr="00E00FA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 г. Сыктывкара</w:t>
      </w:r>
    </w:p>
    <w:p w:rsidR="003701B5" w:rsidRPr="00E00FAF" w:rsidRDefault="003701B5" w:rsidP="003701B5">
      <w:pPr>
        <w:spacing w:after="0" w:line="240" w:lineRule="auto"/>
        <w:ind w:left="540" w:right="360"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</w:p>
    <w:p w:rsidR="003701B5" w:rsidRPr="00AC69C2" w:rsidRDefault="003701B5" w:rsidP="003701B5">
      <w:pPr>
        <w:spacing w:after="0" w:line="240" w:lineRule="auto"/>
        <w:ind w:left="540" w:right="360"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701B5" w:rsidRPr="00AC69C2" w:rsidRDefault="003701B5" w:rsidP="003701B5">
      <w:pPr>
        <w:spacing w:after="0" w:line="240" w:lineRule="auto"/>
        <w:ind w:left="540" w:right="360"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701B5" w:rsidRPr="00AC69C2" w:rsidRDefault="003701B5" w:rsidP="003701B5">
      <w:pPr>
        <w:spacing w:after="0" w:line="240" w:lineRule="auto"/>
        <w:ind w:left="540" w:right="360"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701B5" w:rsidRDefault="003701B5" w:rsidP="003701B5">
      <w:pPr>
        <w:jc w:val="center"/>
      </w:pPr>
    </w:p>
    <w:p w:rsidR="003701B5" w:rsidRDefault="003701B5" w:rsidP="003701B5">
      <w:pPr>
        <w:jc w:val="center"/>
      </w:pPr>
    </w:p>
    <w:p w:rsidR="003701B5" w:rsidRDefault="003701B5" w:rsidP="003701B5">
      <w:pPr>
        <w:spacing w:after="0"/>
        <w:jc w:val="center"/>
      </w:pPr>
    </w:p>
    <w:p w:rsidR="003701B5" w:rsidRDefault="007A53A0" w:rsidP="003701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Pr="002E7E7A">
        <w:rPr>
          <w:rFonts w:ascii="Times New Roman" w:hAnsi="Times New Roman" w:cs="Times New Roman"/>
          <w:b/>
          <w:sz w:val="40"/>
          <w:szCs w:val="40"/>
        </w:rPr>
        <w:t>ополнительн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Pr="002E7E7A"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="003701B5" w:rsidRPr="002E7E7A">
        <w:rPr>
          <w:rFonts w:ascii="Times New Roman" w:hAnsi="Times New Roman" w:cs="Times New Roman"/>
          <w:b/>
          <w:sz w:val="40"/>
          <w:szCs w:val="40"/>
        </w:rPr>
        <w:t xml:space="preserve">бразовательная программа </w:t>
      </w:r>
    </w:p>
    <w:p w:rsidR="003701B5" w:rsidRPr="002E7E7A" w:rsidRDefault="003701B5" w:rsidP="003701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«Обучение детей 5-7 лет игре в шахматы»</w:t>
      </w:r>
    </w:p>
    <w:p w:rsidR="00246DC5" w:rsidRDefault="00246DC5" w:rsidP="00246D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1B5" w:rsidRPr="008F0896" w:rsidRDefault="003701B5" w:rsidP="003701B5">
      <w:pPr>
        <w:pStyle w:val="a7"/>
        <w:rPr>
          <w:rFonts w:ascii="Times New Roman" w:hAnsi="Times New Roman"/>
          <w:sz w:val="24"/>
          <w:szCs w:val="24"/>
        </w:rPr>
      </w:pPr>
    </w:p>
    <w:p w:rsidR="00246DC5" w:rsidRDefault="00246DC5" w:rsidP="003701B5">
      <w:pPr>
        <w:rPr>
          <w:rFonts w:ascii="Times New Roman" w:hAnsi="Times New Roman" w:cs="Times New Roman"/>
          <w:b/>
          <w:sz w:val="40"/>
          <w:szCs w:val="40"/>
        </w:rPr>
      </w:pPr>
    </w:p>
    <w:p w:rsidR="00467EB0" w:rsidRDefault="00467EB0" w:rsidP="003701B5">
      <w:pPr>
        <w:rPr>
          <w:rFonts w:ascii="Times New Roman" w:hAnsi="Times New Roman" w:cs="Times New Roman"/>
          <w:b/>
          <w:sz w:val="40"/>
          <w:szCs w:val="40"/>
        </w:rPr>
      </w:pPr>
    </w:p>
    <w:p w:rsidR="007A53A0" w:rsidRDefault="007A53A0" w:rsidP="003701B5">
      <w:pPr>
        <w:rPr>
          <w:rFonts w:ascii="Times New Roman" w:hAnsi="Times New Roman" w:cs="Times New Roman"/>
          <w:b/>
          <w:sz w:val="40"/>
          <w:szCs w:val="40"/>
        </w:rPr>
      </w:pPr>
    </w:p>
    <w:p w:rsidR="00246DC5" w:rsidRDefault="00246DC5" w:rsidP="00246D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F85" w:rsidRDefault="00246DC5" w:rsidP="00921F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</w:t>
      </w:r>
      <w:r w:rsidRPr="0071412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Прошева</w:t>
      </w:r>
      <w:proofErr w:type="spellEnd"/>
      <w:r w:rsidR="007A53A0">
        <w:rPr>
          <w:rFonts w:ascii="Times New Roman" w:hAnsi="Times New Roman" w:cs="Times New Roman"/>
          <w:b/>
          <w:sz w:val="32"/>
          <w:szCs w:val="32"/>
        </w:rPr>
        <w:t xml:space="preserve"> Ольга Анатольевна</w:t>
      </w:r>
    </w:p>
    <w:p w:rsidR="007A53A0" w:rsidRDefault="007A53A0" w:rsidP="00921F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МАДОУ «Детский сад №4»</w:t>
      </w:r>
    </w:p>
    <w:p w:rsidR="007A53A0" w:rsidRDefault="007A53A0" w:rsidP="00921F8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A53A0" w:rsidRDefault="007A53A0" w:rsidP="007A53A0">
      <w:pPr>
        <w:rPr>
          <w:rFonts w:ascii="Times New Roman" w:hAnsi="Times New Roman" w:cs="Times New Roman"/>
          <w:b/>
          <w:sz w:val="32"/>
          <w:szCs w:val="32"/>
        </w:rPr>
      </w:pPr>
    </w:p>
    <w:p w:rsidR="007A53A0" w:rsidRDefault="007A53A0" w:rsidP="007A53A0">
      <w:pPr>
        <w:rPr>
          <w:rFonts w:ascii="Times New Roman" w:hAnsi="Times New Roman" w:cs="Times New Roman"/>
          <w:b/>
          <w:sz w:val="32"/>
          <w:szCs w:val="32"/>
        </w:rPr>
      </w:pPr>
    </w:p>
    <w:p w:rsidR="007A53A0" w:rsidRDefault="007A53A0" w:rsidP="007A53A0">
      <w:pPr>
        <w:rPr>
          <w:rFonts w:ascii="Times New Roman" w:hAnsi="Times New Roman" w:cs="Times New Roman"/>
          <w:b/>
          <w:sz w:val="32"/>
          <w:szCs w:val="32"/>
        </w:rPr>
      </w:pPr>
    </w:p>
    <w:p w:rsidR="007A53A0" w:rsidRDefault="007A53A0" w:rsidP="007A53A0">
      <w:pPr>
        <w:rPr>
          <w:rFonts w:ascii="Times New Roman" w:hAnsi="Times New Roman" w:cs="Times New Roman"/>
          <w:b/>
          <w:sz w:val="32"/>
          <w:szCs w:val="32"/>
        </w:rPr>
      </w:pPr>
    </w:p>
    <w:p w:rsidR="007A53A0" w:rsidRDefault="007A53A0" w:rsidP="007A53A0">
      <w:pPr>
        <w:rPr>
          <w:rFonts w:ascii="Times New Roman" w:hAnsi="Times New Roman" w:cs="Times New Roman"/>
          <w:b/>
          <w:sz w:val="32"/>
          <w:szCs w:val="32"/>
        </w:rPr>
      </w:pPr>
    </w:p>
    <w:p w:rsidR="007A53A0" w:rsidRPr="007A53A0" w:rsidRDefault="003701B5" w:rsidP="007A5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Сыктывкар 201</w:t>
      </w:r>
      <w:r w:rsidR="007A53A0">
        <w:rPr>
          <w:rFonts w:ascii="Times New Roman" w:hAnsi="Times New Roman" w:cs="Times New Roman"/>
          <w:b/>
          <w:sz w:val="32"/>
          <w:szCs w:val="32"/>
        </w:rPr>
        <w:t>9</w:t>
      </w:r>
    </w:p>
    <w:p w:rsidR="003701B5" w:rsidRPr="00E50A57" w:rsidRDefault="003701B5" w:rsidP="003701B5">
      <w:pPr>
        <w:pStyle w:val="Default"/>
        <w:spacing w:line="360" w:lineRule="auto"/>
        <w:jc w:val="center"/>
        <w:rPr>
          <w:sz w:val="28"/>
          <w:szCs w:val="28"/>
        </w:rPr>
      </w:pPr>
      <w:r w:rsidRPr="00E50A57">
        <w:rPr>
          <w:b/>
          <w:bCs/>
          <w:sz w:val="28"/>
          <w:szCs w:val="28"/>
        </w:rPr>
        <w:lastRenderedPageBreak/>
        <w:t>Пояснительная записка</w:t>
      </w:r>
    </w:p>
    <w:p w:rsidR="002D6CCC" w:rsidRDefault="003701B5" w:rsidP="007A53A0">
      <w:pPr>
        <w:pStyle w:val="Default"/>
        <w:ind w:firstLine="567"/>
        <w:jc w:val="both"/>
        <w:rPr>
          <w:sz w:val="28"/>
          <w:szCs w:val="28"/>
        </w:rPr>
      </w:pPr>
      <w:r w:rsidRPr="0099384B">
        <w:rPr>
          <w:sz w:val="28"/>
          <w:szCs w:val="28"/>
        </w:rPr>
        <w:t xml:space="preserve">Дополнительная общеобразовательная программа </w:t>
      </w:r>
      <w:r w:rsidR="00DD18C9" w:rsidRPr="00DD18C9">
        <w:rPr>
          <w:sz w:val="28"/>
          <w:szCs w:val="28"/>
        </w:rPr>
        <w:t>«Обучение детей игре «Шахматы» предназначена для детей 5</w:t>
      </w:r>
      <w:r w:rsidR="00DD18C9">
        <w:rPr>
          <w:sz w:val="28"/>
          <w:szCs w:val="28"/>
        </w:rPr>
        <w:t>-</w:t>
      </w:r>
      <w:r w:rsidR="00DD18C9" w:rsidRPr="00DD18C9">
        <w:rPr>
          <w:sz w:val="28"/>
          <w:szCs w:val="28"/>
        </w:rPr>
        <w:t>7 лет</w:t>
      </w:r>
      <w:r w:rsidR="00DD18C9">
        <w:rPr>
          <w:sz w:val="28"/>
          <w:szCs w:val="28"/>
        </w:rPr>
        <w:t>,</w:t>
      </w:r>
      <w:r w:rsidR="007A53A0">
        <w:rPr>
          <w:sz w:val="28"/>
          <w:szCs w:val="28"/>
        </w:rPr>
        <w:t xml:space="preserve"> </w:t>
      </w:r>
      <w:r w:rsidR="00DD18C9" w:rsidRPr="00DD18C9">
        <w:rPr>
          <w:sz w:val="28"/>
          <w:szCs w:val="28"/>
        </w:rPr>
        <w:t>рас</w:t>
      </w:r>
      <w:r w:rsidR="00526DF5">
        <w:rPr>
          <w:sz w:val="28"/>
          <w:szCs w:val="28"/>
        </w:rPr>
        <w:t>с</w:t>
      </w:r>
      <w:r w:rsidR="00DD18C9" w:rsidRPr="00DD18C9">
        <w:rPr>
          <w:sz w:val="28"/>
          <w:szCs w:val="28"/>
        </w:rPr>
        <w:t>читана на 2 года обучения, по одному занятию в неделю.</w:t>
      </w:r>
      <w:r w:rsidR="000D238A">
        <w:rPr>
          <w:sz w:val="28"/>
          <w:szCs w:val="28"/>
        </w:rPr>
        <w:t xml:space="preserve"> </w:t>
      </w:r>
      <w:r w:rsidR="002D6CCC" w:rsidRPr="002D6CCC">
        <w:rPr>
          <w:sz w:val="28"/>
          <w:szCs w:val="28"/>
        </w:rPr>
        <w:t xml:space="preserve">Процесс обучения на них облечен в форму увлекательной игры с использованием эффекта игрового метода изучения шахмат «по частям». Знакомство с каждой шахматной фигурой начинается со сказки о ней, </w:t>
      </w:r>
      <w:proofErr w:type="gramStart"/>
      <w:r w:rsidR="002D6CCC" w:rsidRPr="002D6CCC">
        <w:rPr>
          <w:sz w:val="28"/>
          <w:szCs w:val="28"/>
        </w:rPr>
        <w:t>с</w:t>
      </w:r>
      <w:proofErr w:type="gramEnd"/>
      <w:r w:rsidR="007A53A0">
        <w:rPr>
          <w:sz w:val="28"/>
          <w:szCs w:val="28"/>
        </w:rPr>
        <w:t xml:space="preserve"> </w:t>
      </w:r>
      <w:proofErr w:type="gramStart"/>
      <w:r w:rsidR="002D6CCC" w:rsidRPr="002D6CCC">
        <w:rPr>
          <w:sz w:val="28"/>
          <w:szCs w:val="28"/>
        </w:rPr>
        <w:t>показана</w:t>
      </w:r>
      <w:proofErr w:type="gramEnd"/>
      <w:r w:rsidR="002D6CCC" w:rsidRPr="002D6CCC">
        <w:rPr>
          <w:sz w:val="28"/>
          <w:szCs w:val="28"/>
        </w:rPr>
        <w:t xml:space="preserve"> шахматной доске ее «домика», объяснения как фигура передвигается по «улицам» Шахматной Страны. Приоритет отдается творческим заданиям, выполняя которые ребенок учится самостоятельно разбираться в сравнительной силе фигур, планировать свою игру Методы и приемы обучения на занятиях варьируются, но основным остается игра. Для отслеживания результативности обучения в программе представлен диагностический инструментарий, позволяющий в форме игровых заданий вы</w:t>
      </w:r>
      <w:r w:rsidR="002D6CCC">
        <w:rPr>
          <w:sz w:val="28"/>
          <w:szCs w:val="28"/>
        </w:rPr>
        <w:t xml:space="preserve">явить уровень и качество </w:t>
      </w:r>
      <w:proofErr w:type="spellStart"/>
      <w:r w:rsidR="002D6CCC">
        <w:rPr>
          <w:sz w:val="28"/>
          <w:szCs w:val="28"/>
        </w:rPr>
        <w:t>обученн</w:t>
      </w:r>
      <w:r w:rsidR="002D6CCC" w:rsidRPr="002D6CCC">
        <w:rPr>
          <w:sz w:val="28"/>
          <w:szCs w:val="28"/>
        </w:rPr>
        <w:t>ости</w:t>
      </w:r>
      <w:proofErr w:type="spellEnd"/>
      <w:r w:rsidR="002D6CCC" w:rsidRPr="002D6CCC">
        <w:rPr>
          <w:sz w:val="28"/>
          <w:szCs w:val="28"/>
        </w:rPr>
        <w:t xml:space="preserve"> ребенка.</w:t>
      </w:r>
    </w:p>
    <w:p w:rsidR="002D6CCC" w:rsidRPr="002D6CCC" w:rsidRDefault="002D6CCC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6CCC">
        <w:rPr>
          <w:rFonts w:ascii="Times New Roman" w:hAnsi="Times New Roman" w:cs="Times New Roman"/>
          <w:sz w:val="28"/>
          <w:szCs w:val="28"/>
        </w:rPr>
        <w:t>ля реализации рабочей учебной программы рекомендуется использовать учебно-методический комплект:</w:t>
      </w:r>
    </w:p>
    <w:p w:rsidR="002D6CCC" w:rsidRPr="002D6CCC" w:rsidRDefault="002D6CCC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CC">
        <w:rPr>
          <w:rFonts w:ascii="Times New Roman" w:hAnsi="Times New Roman" w:cs="Times New Roman"/>
          <w:sz w:val="28"/>
          <w:szCs w:val="28"/>
        </w:rPr>
        <w:t xml:space="preserve">Е. П. Быкова, Т.И. Локтева. Шахматы для детей. - </w:t>
      </w:r>
      <w:proofErr w:type="spellStart"/>
      <w:r w:rsidRPr="002D6CCC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D6CCC">
        <w:rPr>
          <w:rFonts w:ascii="Times New Roman" w:hAnsi="Times New Roman" w:cs="Times New Roman"/>
          <w:sz w:val="28"/>
          <w:szCs w:val="28"/>
        </w:rPr>
        <w:t xml:space="preserve"> Дону: Феникс, 2008</w:t>
      </w:r>
    </w:p>
    <w:p w:rsidR="002D6CCC" w:rsidRPr="002D6CCC" w:rsidRDefault="002D6CCC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CC">
        <w:rPr>
          <w:rFonts w:ascii="Times New Roman" w:hAnsi="Times New Roman" w:cs="Times New Roman"/>
          <w:sz w:val="28"/>
          <w:szCs w:val="28"/>
        </w:rPr>
        <w:t>В. Г. Гришин Малыши играют</w:t>
      </w:r>
      <w:r w:rsidR="004369EA">
        <w:rPr>
          <w:rFonts w:ascii="Times New Roman" w:hAnsi="Times New Roman" w:cs="Times New Roman"/>
          <w:sz w:val="28"/>
          <w:szCs w:val="28"/>
        </w:rPr>
        <w:t xml:space="preserve"> </w:t>
      </w:r>
      <w:r w:rsidRPr="002D6CCC">
        <w:rPr>
          <w:rFonts w:ascii="Times New Roman" w:hAnsi="Times New Roman" w:cs="Times New Roman"/>
          <w:sz w:val="28"/>
          <w:szCs w:val="28"/>
        </w:rPr>
        <w:t>в</w:t>
      </w:r>
      <w:r w:rsidR="004369EA">
        <w:rPr>
          <w:rFonts w:ascii="Times New Roman" w:hAnsi="Times New Roman" w:cs="Times New Roman"/>
          <w:sz w:val="28"/>
          <w:szCs w:val="28"/>
        </w:rPr>
        <w:t xml:space="preserve"> </w:t>
      </w:r>
      <w:r w:rsidR="00921F85">
        <w:rPr>
          <w:rFonts w:ascii="Times New Roman" w:hAnsi="Times New Roman" w:cs="Times New Roman"/>
          <w:sz w:val="28"/>
          <w:szCs w:val="28"/>
        </w:rPr>
        <w:t xml:space="preserve">шахматы.- </w:t>
      </w:r>
      <w:proofErr w:type="spellStart"/>
      <w:r w:rsidR="00921F85">
        <w:rPr>
          <w:rFonts w:ascii="Times New Roman" w:hAnsi="Times New Roman" w:cs="Times New Roman"/>
          <w:sz w:val="28"/>
          <w:szCs w:val="28"/>
        </w:rPr>
        <w:t>М.</w:t>
      </w:r>
      <w:r w:rsidRPr="002D6CCC">
        <w:rPr>
          <w:rFonts w:ascii="Times New Roman" w:hAnsi="Times New Roman" w:cs="Times New Roman"/>
          <w:sz w:val="28"/>
          <w:szCs w:val="28"/>
        </w:rPr>
        <w:t>:Просвещение</w:t>
      </w:r>
      <w:proofErr w:type="spellEnd"/>
      <w:r w:rsidRPr="002D6CCC">
        <w:rPr>
          <w:rFonts w:ascii="Times New Roman" w:hAnsi="Times New Roman" w:cs="Times New Roman"/>
          <w:sz w:val="28"/>
          <w:szCs w:val="28"/>
        </w:rPr>
        <w:t>, 1991</w:t>
      </w:r>
    </w:p>
    <w:p w:rsidR="002D6CCC" w:rsidRPr="002D6CCC" w:rsidRDefault="002D6CCC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CC">
        <w:rPr>
          <w:rFonts w:ascii="Times New Roman" w:hAnsi="Times New Roman" w:cs="Times New Roman"/>
          <w:sz w:val="28"/>
          <w:szCs w:val="28"/>
        </w:rPr>
        <w:t>Учебно-тематический план по обучению шахматам детей старшего дошкольного возраста первый год обучения) занятий</w:t>
      </w:r>
    </w:p>
    <w:p w:rsidR="00DD18C9" w:rsidRDefault="002D6CCC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CC">
        <w:rPr>
          <w:rFonts w:ascii="Times New Roman" w:hAnsi="Times New Roman" w:cs="Times New Roman"/>
          <w:sz w:val="28"/>
          <w:szCs w:val="28"/>
        </w:rPr>
        <w:t>Данная программа представлена ДЛЯ дополнительного образования детей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3A0" w:rsidRPr="00DD18C9" w:rsidRDefault="007A53A0" w:rsidP="002D6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DC5" w:rsidRPr="00246DC5" w:rsidRDefault="00246DC5" w:rsidP="00F05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DC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46D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6DC5">
        <w:rPr>
          <w:rFonts w:ascii="Times New Roman" w:hAnsi="Times New Roman" w:cs="Times New Roman"/>
          <w:sz w:val="28"/>
          <w:szCs w:val="28"/>
        </w:rPr>
        <w:t xml:space="preserve">бучение детей дошкольного возраста </w:t>
      </w:r>
      <w:r w:rsidR="00526DF5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6DC5">
        <w:rPr>
          <w:rFonts w:ascii="Times New Roman" w:hAnsi="Times New Roman" w:cs="Times New Roman"/>
          <w:sz w:val="28"/>
          <w:szCs w:val="28"/>
        </w:rPr>
        <w:t>в шахматы.</w:t>
      </w:r>
    </w:p>
    <w:p w:rsidR="00246DC5" w:rsidRPr="00246DC5" w:rsidRDefault="00246DC5" w:rsidP="00F05A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C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46DC5" w:rsidRPr="00246DC5" w:rsidRDefault="00246DC5" w:rsidP="00F05AC4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DC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246DC5">
        <w:rPr>
          <w:rFonts w:ascii="Times New Roman" w:hAnsi="Times New Roman" w:cs="Times New Roman"/>
          <w:sz w:val="28"/>
          <w:szCs w:val="28"/>
        </w:rPr>
        <w:t>:</w:t>
      </w:r>
      <w:r w:rsidR="007A53A0">
        <w:rPr>
          <w:rFonts w:ascii="Times New Roman" w:hAnsi="Times New Roman" w:cs="Times New Roman"/>
          <w:sz w:val="28"/>
          <w:szCs w:val="28"/>
        </w:rPr>
        <w:t xml:space="preserve"> </w:t>
      </w:r>
      <w:r w:rsidRPr="00246DC5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246DC5">
        <w:rPr>
          <w:rFonts w:ascii="Times New Roman" w:hAnsi="Times New Roman" w:cs="Times New Roman"/>
          <w:color w:val="000000"/>
          <w:sz w:val="28"/>
          <w:szCs w:val="28"/>
        </w:rPr>
        <w:t xml:space="preserve"> «азам» игры,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246DC5">
        <w:rPr>
          <w:rFonts w:ascii="Times New Roman" w:hAnsi="Times New Roman" w:cs="Times New Roman"/>
          <w:color w:val="000000"/>
          <w:sz w:val="28"/>
          <w:szCs w:val="28"/>
        </w:rPr>
        <w:t xml:space="preserve">ть память, сообразительность, находчивость, </w:t>
      </w:r>
      <w:r w:rsidRPr="00246DC5">
        <w:rPr>
          <w:rFonts w:ascii="Times New Roman" w:hAnsi="Times New Roman" w:cs="Times New Roman"/>
          <w:sz w:val="28"/>
          <w:szCs w:val="28"/>
        </w:rPr>
        <w:t>наблюдательность, внимание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DC5">
        <w:rPr>
          <w:rFonts w:ascii="Times New Roman" w:hAnsi="Times New Roman" w:cs="Times New Roman"/>
          <w:color w:val="000000"/>
          <w:sz w:val="28"/>
          <w:szCs w:val="28"/>
        </w:rPr>
        <w:t>целеустремленность, умение вести точные и глубокие расчеты, требующие предприимчивости, дальновидности, смелости, хладнокровия, настойчивости</w:t>
      </w:r>
      <w:r w:rsidRPr="00246DC5">
        <w:rPr>
          <w:rFonts w:ascii="Times New Roman" w:hAnsi="Times New Roman" w:cs="Times New Roman"/>
          <w:sz w:val="28"/>
          <w:szCs w:val="28"/>
        </w:rPr>
        <w:t>, учить ориентироваться на плоскости, тре</w:t>
      </w:r>
      <w:r>
        <w:rPr>
          <w:rFonts w:ascii="Times New Roman" w:hAnsi="Times New Roman" w:cs="Times New Roman"/>
          <w:sz w:val="28"/>
          <w:szCs w:val="28"/>
        </w:rPr>
        <w:t>нировать логическое мышление</w:t>
      </w:r>
      <w:r w:rsidRPr="00246DC5">
        <w:rPr>
          <w:rFonts w:ascii="Times New Roman" w:hAnsi="Times New Roman" w:cs="Times New Roman"/>
          <w:sz w:val="28"/>
          <w:szCs w:val="28"/>
        </w:rPr>
        <w:t>, и т.п.</w:t>
      </w:r>
      <w:proofErr w:type="gramEnd"/>
    </w:p>
    <w:p w:rsidR="00246DC5" w:rsidRPr="00246DC5" w:rsidRDefault="00246DC5" w:rsidP="00F05AC4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C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246DC5">
        <w:rPr>
          <w:rFonts w:ascii="Times New Roman" w:hAnsi="Times New Roman" w:cs="Times New Roman"/>
          <w:sz w:val="28"/>
          <w:szCs w:val="28"/>
        </w:rPr>
        <w:t>выработать у ребенка настойчивость, выдержку, волю, спокойствие, уверенность в своих силах и стойкий характер.</w:t>
      </w:r>
    </w:p>
    <w:p w:rsidR="00DD18C9" w:rsidRPr="00DD18C9" w:rsidRDefault="00246DC5" w:rsidP="00F05AC4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8C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DD18C9">
        <w:rPr>
          <w:rFonts w:ascii="Times New Roman" w:hAnsi="Times New Roman" w:cs="Times New Roman"/>
          <w:b/>
          <w:sz w:val="28"/>
          <w:szCs w:val="28"/>
        </w:rPr>
        <w:t>:</w:t>
      </w:r>
      <w:r w:rsidR="007A5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8C9" w:rsidRPr="00DD18C9">
        <w:rPr>
          <w:rFonts w:ascii="Times New Roman" w:hAnsi="Times New Roman" w:cs="Times New Roman"/>
          <w:color w:val="000000"/>
          <w:sz w:val="28"/>
          <w:szCs w:val="28"/>
        </w:rPr>
        <w:t>выработать такие черты характера, как объективность, усидчивость, дисциплинированность</w:t>
      </w:r>
    </w:p>
    <w:p w:rsidR="00526DF5" w:rsidRPr="002D6CCC" w:rsidRDefault="00246DC5" w:rsidP="002D6CCC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C9">
        <w:rPr>
          <w:rFonts w:ascii="Times New Roman" w:hAnsi="Times New Roman" w:cs="Times New Roman"/>
          <w:b/>
          <w:sz w:val="28"/>
          <w:szCs w:val="28"/>
        </w:rPr>
        <w:t>Физическое:</w:t>
      </w:r>
      <w:r w:rsidRPr="00DD18C9">
        <w:rPr>
          <w:rFonts w:ascii="Times New Roman" w:hAnsi="Times New Roman" w:cs="Times New Roman"/>
          <w:sz w:val="28"/>
          <w:szCs w:val="28"/>
        </w:rPr>
        <w:t xml:space="preserve"> осуществление всестороннего физического развития воспитанников.</w:t>
      </w:r>
    </w:p>
    <w:p w:rsidR="00526DF5" w:rsidRPr="002D1926" w:rsidRDefault="00526DF5" w:rsidP="00CE2C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26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ориентиры:</w:t>
      </w:r>
    </w:p>
    <w:p w:rsidR="00F05AC4" w:rsidRDefault="00526DF5" w:rsidP="00CE2C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Воспитанники должны:</w:t>
      </w:r>
    </w:p>
    <w:p w:rsidR="002D1926" w:rsidRPr="00F05AC4" w:rsidRDefault="002D1926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AC4">
        <w:rPr>
          <w:rFonts w:ascii="Times New Roman" w:hAnsi="Times New Roman" w:cs="Times New Roman"/>
          <w:sz w:val="28"/>
          <w:szCs w:val="28"/>
        </w:rPr>
        <w:t>иметь представление об истории шахмат и выдающихся шахматистах;</w:t>
      </w:r>
    </w:p>
    <w:p w:rsidR="00526DF5" w:rsidRPr="00526DF5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иметь представление о шахматной доске, ориентироваться на ней;</w:t>
      </w:r>
    </w:p>
    <w:p w:rsidR="00526DF5" w:rsidRPr="00526DF5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различать и называть шахматные фигуры;</w:t>
      </w:r>
    </w:p>
    <w:p w:rsidR="00526DF5" w:rsidRPr="00526DF5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правильно расставлять шахматные фигуры на шахматной доске в начальное положение;</w:t>
      </w:r>
    </w:p>
    <w:p w:rsidR="00526DF5" w:rsidRPr="00526DF5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 xml:space="preserve">иметь представление об элементарных правилах </w:t>
      </w:r>
      <w:proofErr w:type="spellStart"/>
      <w:r w:rsidRPr="00526DF5">
        <w:rPr>
          <w:rFonts w:ascii="Times New Roman" w:hAnsi="Times New Roman" w:cs="Times New Roman"/>
          <w:sz w:val="28"/>
          <w:szCs w:val="28"/>
        </w:rPr>
        <w:t>игры</w:t>
      </w:r>
      <w:r w:rsidR="002D19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D1926">
        <w:rPr>
          <w:rFonts w:ascii="Times New Roman" w:hAnsi="Times New Roman" w:cs="Times New Roman"/>
          <w:sz w:val="28"/>
          <w:szCs w:val="28"/>
        </w:rPr>
        <w:t xml:space="preserve"> </w:t>
      </w:r>
      <w:r w:rsidR="002D1926" w:rsidRPr="00526DF5">
        <w:rPr>
          <w:rFonts w:ascii="Times New Roman" w:hAnsi="Times New Roman" w:cs="Times New Roman"/>
          <w:sz w:val="28"/>
          <w:szCs w:val="28"/>
        </w:rPr>
        <w:t>правильно применя</w:t>
      </w:r>
      <w:r w:rsidR="002D1926">
        <w:rPr>
          <w:rFonts w:ascii="Times New Roman" w:hAnsi="Times New Roman" w:cs="Times New Roman"/>
          <w:sz w:val="28"/>
          <w:szCs w:val="28"/>
        </w:rPr>
        <w:t xml:space="preserve">ть </w:t>
      </w:r>
      <w:r w:rsidR="00F05AC4">
        <w:rPr>
          <w:rFonts w:ascii="Times New Roman" w:hAnsi="Times New Roman" w:cs="Times New Roman"/>
          <w:sz w:val="28"/>
          <w:szCs w:val="28"/>
        </w:rPr>
        <w:t xml:space="preserve">их </w:t>
      </w:r>
      <w:r w:rsidR="002D1926">
        <w:rPr>
          <w:rFonts w:ascii="Times New Roman" w:hAnsi="Times New Roman" w:cs="Times New Roman"/>
          <w:sz w:val="28"/>
          <w:szCs w:val="28"/>
        </w:rPr>
        <w:t>в игре</w:t>
      </w:r>
      <w:r w:rsidRPr="00526DF5">
        <w:rPr>
          <w:rFonts w:ascii="Times New Roman" w:hAnsi="Times New Roman" w:cs="Times New Roman"/>
          <w:sz w:val="28"/>
          <w:szCs w:val="28"/>
        </w:rPr>
        <w:t>;</w:t>
      </w:r>
    </w:p>
    <w:p w:rsidR="00526DF5" w:rsidRPr="002D1926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владеть основными шахматными терминами;</w:t>
      </w:r>
    </w:p>
    <w:p w:rsidR="002D1926" w:rsidRDefault="00526DF5" w:rsidP="00CE2C93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DF5">
        <w:rPr>
          <w:rFonts w:ascii="Times New Roman" w:hAnsi="Times New Roman" w:cs="Times New Roman"/>
          <w:sz w:val="28"/>
          <w:szCs w:val="28"/>
        </w:rPr>
        <w:t>иметь представление о некоторых тактических приемах.</w:t>
      </w:r>
    </w:p>
    <w:p w:rsidR="004D751F" w:rsidRDefault="004D751F" w:rsidP="00370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751F" w:rsidSect="004D75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5AC4" w:rsidRDefault="003701B5" w:rsidP="004D751F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C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Учебно-тематический план </w:t>
      </w:r>
      <w:r w:rsidR="004D751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первый</w:t>
      </w:r>
      <w:r w:rsidRPr="00CE2C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 год обучения</w:t>
      </w:r>
    </w:p>
    <w:p w:rsidR="004D751F" w:rsidRPr="004D751F" w:rsidRDefault="004D751F" w:rsidP="004D751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9072"/>
        <w:gridCol w:w="3054"/>
      </w:tblGrid>
      <w:tr w:rsidR="00DF7F52" w:rsidRPr="00325AFE" w:rsidTr="0088228C">
        <w:tc>
          <w:tcPr>
            <w:tcW w:w="1101" w:type="dxa"/>
          </w:tcPr>
          <w:p w:rsidR="006B301D" w:rsidRPr="00325AFE" w:rsidRDefault="006B301D" w:rsidP="006B3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6B301D" w:rsidRPr="00325AFE" w:rsidRDefault="006B301D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6B301D" w:rsidRPr="00325AFE" w:rsidRDefault="006B301D" w:rsidP="006B3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054" w:type="dxa"/>
          </w:tcPr>
          <w:p w:rsidR="006B301D" w:rsidRPr="00325AFE" w:rsidRDefault="00905469" w:rsidP="006B3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4F5600" w:rsidRPr="00325AFE" w:rsidTr="0088228C">
        <w:tc>
          <w:tcPr>
            <w:tcW w:w="1101" w:type="dxa"/>
            <w:vMerge w:val="restart"/>
          </w:tcPr>
          <w:p w:rsidR="004F5600" w:rsidRPr="00A91160" w:rsidRDefault="004F5600" w:rsidP="00A9116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0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F06A84" w:rsidRPr="00A911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4F5600" w:rsidRPr="00325AFE" w:rsidRDefault="004F5600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Легенда появления шахмат</w:t>
            </w:r>
          </w:p>
        </w:tc>
        <w:tc>
          <w:tcPr>
            <w:tcW w:w="9072" w:type="dxa"/>
          </w:tcPr>
          <w:p w:rsidR="004F5600" w:rsidRPr="00325AFE" w:rsidRDefault="004F5600" w:rsidP="00C6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Вводное занятие на тему: знакомство детей с историей разв</w:t>
            </w:r>
            <w:r w:rsidR="002B0663"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ития шахмат, с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шахматной доской. </w:t>
            </w:r>
          </w:p>
        </w:tc>
        <w:tc>
          <w:tcPr>
            <w:tcW w:w="3054" w:type="dxa"/>
          </w:tcPr>
          <w:p w:rsidR="004F5600" w:rsidRPr="00325AFE" w:rsidRDefault="001607E7" w:rsidP="0090546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</w:tr>
      <w:tr w:rsidR="004F5600" w:rsidRPr="00325AFE" w:rsidTr="0088228C">
        <w:tc>
          <w:tcPr>
            <w:tcW w:w="1101" w:type="dxa"/>
            <w:vMerge/>
          </w:tcPr>
          <w:p w:rsidR="004F5600" w:rsidRPr="00A91160" w:rsidRDefault="004F5600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600" w:rsidRPr="00325AFE" w:rsidRDefault="004F5600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«Волшебная доска»</w:t>
            </w:r>
          </w:p>
        </w:tc>
        <w:tc>
          <w:tcPr>
            <w:tcW w:w="9072" w:type="dxa"/>
          </w:tcPr>
          <w:p w:rsidR="004F5600" w:rsidRPr="00325AFE" w:rsidRDefault="004F5600" w:rsidP="00C64B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новым понятием - «шахматная доска», «белые и черные поля», чередование белых и черных полей, «центр» шахматной доски.</w:t>
            </w:r>
          </w:p>
        </w:tc>
        <w:tc>
          <w:tcPr>
            <w:tcW w:w="3054" w:type="dxa"/>
          </w:tcPr>
          <w:p w:rsidR="004F5600" w:rsidRPr="00325AFE" w:rsidRDefault="004F5600" w:rsidP="004D751F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D75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крашивание шахматной доски</w:t>
            </w:r>
          </w:p>
        </w:tc>
      </w:tr>
      <w:tr w:rsidR="004F5600" w:rsidRPr="00325AFE" w:rsidTr="0088228C">
        <w:tc>
          <w:tcPr>
            <w:tcW w:w="1101" w:type="dxa"/>
            <w:vMerge/>
          </w:tcPr>
          <w:p w:rsidR="004F5600" w:rsidRPr="00A91160" w:rsidRDefault="004F5600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600" w:rsidRPr="00325AFE" w:rsidRDefault="004F5600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«Улицы волшебной доски»</w:t>
            </w:r>
          </w:p>
        </w:tc>
        <w:tc>
          <w:tcPr>
            <w:tcW w:w="9072" w:type="dxa"/>
          </w:tcPr>
          <w:p w:rsidR="004F5600" w:rsidRPr="00325AFE" w:rsidRDefault="004F5600" w:rsidP="004F5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шахматным полем: светлые поля и черные поля. Учить </w:t>
            </w:r>
            <w:proofErr w:type="gramStart"/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располагат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доску между партнерами и нахо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дить центр доски. Познакомить с новыми понятиями: горизонтальные и вертикальные линии.</w:t>
            </w:r>
          </w:p>
        </w:tc>
        <w:tc>
          <w:tcPr>
            <w:tcW w:w="3054" w:type="dxa"/>
          </w:tcPr>
          <w:p w:rsidR="004F5600" w:rsidRPr="00325AFE" w:rsidRDefault="004F5600" w:rsidP="001607E7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Закрашивание вертикальных линий - синим,</w:t>
            </w:r>
            <w:r w:rsidR="007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горизонтальных - зеленым, диагональ - красным цветом.</w:t>
            </w:r>
          </w:p>
        </w:tc>
      </w:tr>
      <w:tr w:rsidR="006746E8" w:rsidRPr="00325AFE" w:rsidTr="0088228C">
        <w:tc>
          <w:tcPr>
            <w:tcW w:w="1101" w:type="dxa"/>
            <w:vMerge w:val="restart"/>
          </w:tcPr>
          <w:p w:rsidR="006746E8" w:rsidRPr="00A91160" w:rsidRDefault="004F5600" w:rsidP="00A9116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6E8" w:rsidRPr="00A91160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F06A84" w:rsidRPr="00A911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6746E8" w:rsidRPr="00325AFE" w:rsidRDefault="006746E8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Знакомство с пешкой</w:t>
            </w:r>
          </w:p>
        </w:tc>
        <w:tc>
          <w:tcPr>
            <w:tcW w:w="9072" w:type="dxa"/>
          </w:tcPr>
          <w:p w:rsidR="006746E8" w:rsidRPr="00325AFE" w:rsidRDefault="00D34950" w:rsidP="00D3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маленькими «солдатами» шахматной армии и с расположением пешек на шахматной доске.</w:t>
            </w:r>
          </w:p>
        </w:tc>
        <w:tc>
          <w:tcPr>
            <w:tcW w:w="3054" w:type="dxa"/>
          </w:tcPr>
          <w:p w:rsidR="006746E8" w:rsidRPr="00325AFE" w:rsidRDefault="00D34950" w:rsidP="00D3495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7A53A0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задание «Кто быстрее расставит пешки в ряд»,</w:t>
            </w:r>
          </w:p>
          <w:p w:rsidR="00D34950" w:rsidRPr="00325AFE" w:rsidRDefault="00D34950" w:rsidP="00D3495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Закрашивание пешки</w:t>
            </w:r>
          </w:p>
        </w:tc>
      </w:tr>
      <w:tr w:rsidR="006746E8" w:rsidRPr="00325AFE" w:rsidTr="0088228C">
        <w:tc>
          <w:tcPr>
            <w:tcW w:w="1101" w:type="dxa"/>
            <w:vMerge/>
          </w:tcPr>
          <w:p w:rsidR="006746E8" w:rsidRPr="00A91160" w:rsidRDefault="006746E8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6E8" w:rsidRPr="00325AFE" w:rsidRDefault="00D34950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Бьем наискосок</w:t>
            </w:r>
          </w:p>
        </w:tc>
        <w:tc>
          <w:tcPr>
            <w:tcW w:w="9072" w:type="dxa"/>
          </w:tcPr>
          <w:p w:rsidR="006746E8" w:rsidRPr="00325AFE" w:rsidRDefault="00D34950" w:rsidP="00D3495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расстановку пешек на шахматной доске, учить детей нападать на фигуру противника, делая ход только наискосок, направо </w:t>
            </w:r>
            <w:r w:rsidR="00DF7F52"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или налево, развитие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пространственных отношений.</w:t>
            </w:r>
          </w:p>
        </w:tc>
        <w:tc>
          <w:tcPr>
            <w:tcW w:w="3054" w:type="dxa"/>
          </w:tcPr>
          <w:p w:rsidR="006746E8" w:rsidRPr="00325AFE" w:rsidRDefault="00DF7F52" w:rsidP="007A53A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7A53A0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задание «Кто кого»</w:t>
            </w:r>
          </w:p>
        </w:tc>
      </w:tr>
      <w:tr w:rsidR="006746E8" w:rsidRPr="00325AFE" w:rsidTr="0088228C">
        <w:tc>
          <w:tcPr>
            <w:tcW w:w="1101" w:type="dxa"/>
            <w:vMerge/>
          </w:tcPr>
          <w:p w:rsidR="006746E8" w:rsidRPr="00A91160" w:rsidRDefault="006746E8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6E8" w:rsidRPr="00325AFE" w:rsidRDefault="00DF7F52" w:rsidP="002B0663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9072" w:type="dxa"/>
          </w:tcPr>
          <w:p w:rsidR="006746E8" w:rsidRPr="00325AFE" w:rsidRDefault="00DF7F52" w:rsidP="00DF7F5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правилом: пешка, дошедшая до противоположного края доски, превращается в любую фигуру (кроме короля), закрепить игровые умения детей (</w:t>
            </w:r>
            <w:proofErr w:type="spellStart"/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многопешечные</w:t>
            </w:r>
            <w:proofErr w:type="spellEnd"/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3054" w:type="dxa"/>
          </w:tcPr>
          <w:p w:rsidR="006746E8" w:rsidRPr="00325AFE" w:rsidRDefault="007A53A0" w:rsidP="00DF7F5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F7F52" w:rsidRPr="00325AFE">
              <w:rPr>
                <w:rFonts w:ascii="Times New Roman" w:hAnsi="Times New Roman" w:cs="Times New Roman"/>
                <w:sz w:val="24"/>
                <w:szCs w:val="24"/>
              </w:rPr>
              <w:t>«Пешечная эстафета», «Игра на уничтожение»</w:t>
            </w:r>
          </w:p>
        </w:tc>
      </w:tr>
      <w:tr w:rsidR="00DF7F52" w:rsidRPr="00325AFE" w:rsidTr="0088228C">
        <w:tc>
          <w:tcPr>
            <w:tcW w:w="1101" w:type="dxa"/>
          </w:tcPr>
          <w:p w:rsidR="006B301D" w:rsidRPr="00A91160" w:rsidRDefault="004F5600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84" w:rsidRPr="00A911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6B301D" w:rsidRPr="00325AFE" w:rsidRDefault="008D7524" w:rsidP="002B0663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072" w:type="dxa"/>
          </w:tcPr>
          <w:p w:rsidR="006B301D" w:rsidRPr="00325AFE" w:rsidRDefault="004F5600" w:rsidP="004F560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материал, учить отвечать правильно, точно.</w:t>
            </w:r>
          </w:p>
        </w:tc>
        <w:tc>
          <w:tcPr>
            <w:tcW w:w="3054" w:type="dxa"/>
          </w:tcPr>
          <w:p w:rsidR="006B301D" w:rsidRPr="00325AFE" w:rsidRDefault="004F5600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«Шахматной шкатулки»</w:t>
            </w:r>
          </w:p>
        </w:tc>
      </w:tr>
      <w:tr w:rsidR="006E1B94" w:rsidRPr="00325AFE" w:rsidTr="0088228C">
        <w:tc>
          <w:tcPr>
            <w:tcW w:w="1101" w:type="dxa"/>
            <w:vMerge w:val="restart"/>
          </w:tcPr>
          <w:p w:rsidR="006E1B94" w:rsidRPr="00A91160" w:rsidRDefault="006E1B94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0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F06A84" w:rsidRPr="00A911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6E1B94" w:rsidRPr="00325AFE" w:rsidRDefault="006E1B94" w:rsidP="002B0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ладьей</w:t>
            </w:r>
          </w:p>
        </w:tc>
        <w:tc>
          <w:tcPr>
            <w:tcW w:w="9072" w:type="dxa"/>
          </w:tcPr>
          <w:p w:rsidR="006E1B94" w:rsidRPr="00325AFE" w:rsidRDefault="006E1B94" w:rsidP="008D7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шахматной фигурой – ладья,  с расположением фигуры на шахматной доске. Показать ход ладьи.</w:t>
            </w:r>
          </w:p>
        </w:tc>
        <w:tc>
          <w:tcPr>
            <w:tcW w:w="3054" w:type="dxa"/>
          </w:tcPr>
          <w:p w:rsidR="0088228C" w:rsidRPr="00325AFE" w:rsidRDefault="0088228C" w:rsidP="0088228C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ладьи</w:t>
            </w:r>
          </w:p>
          <w:p w:rsidR="0088228C" w:rsidRPr="00325AFE" w:rsidRDefault="007A53A0" w:rsidP="00882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28C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ажнение</w:t>
            </w:r>
            <w:r w:rsidR="0088228C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быстрее расставит фигуры»</w:t>
            </w:r>
          </w:p>
          <w:p w:rsidR="006E1B94" w:rsidRPr="00325AFE" w:rsidRDefault="006E1B94" w:rsidP="00882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Игра: «</w:t>
            </w:r>
            <w:r w:rsidR="0088228C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одну клетку»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«Длинный ход», «Туда - сюда»</w:t>
            </w:r>
          </w:p>
        </w:tc>
      </w:tr>
      <w:tr w:rsidR="006E1B94" w:rsidRPr="00325AFE" w:rsidTr="0088228C">
        <w:tc>
          <w:tcPr>
            <w:tcW w:w="1101" w:type="dxa"/>
            <w:vMerge/>
          </w:tcPr>
          <w:p w:rsidR="006E1B94" w:rsidRPr="00325AFE" w:rsidRDefault="006E1B94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B94" w:rsidRPr="00325AFE" w:rsidRDefault="006E1B94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Бить или не бить?</w:t>
            </w:r>
          </w:p>
        </w:tc>
        <w:tc>
          <w:tcPr>
            <w:tcW w:w="9072" w:type="dxa"/>
          </w:tcPr>
          <w:p w:rsidR="001607E7" w:rsidRPr="00325AFE" w:rsidRDefault="006E1B94" w:rsidP="006E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 понятием «взятие» - 6paть фигуру противника, которая стоит под боем.</w:t>
            </w:r>
          </w:p>
        </w:tc>
        <w:tc>
          <w:tcPr>
            <w:tcW w:w="3054" w:type="dxa"/>
          </w:tcPr>
          <w:p w:rsidR="006E1B94" w:rsidRPr="00325AFE" w:rsidRDefault="006E1B94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Игра: «Ладья против ладьи»</w:t>
            </w:r>
          </w:p>
        </w:tc>
      </w:tr>
      <w:tr w:rsidR="004F5600" w:rsidRPr="00325AFE" w:rsidTr="0088228C">
        <w:tc>
          <w:tcPr>
            <w:tcW w:w="1101" w:type="dxa"/>
          </w:tcPr>
          <w:p w:rsidR="004F5600" w:rsidRPr="00325AFE" w:rsidRDefault="006E1B94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4F5600" w:rsidRPr="00325AFE" w:rsidRDefault="006E1B94" w:rsidP="002B0663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72" w:type="dxa"/>
          </w:tcPr>
          <w:p w:rsidR="004F5600" w:rsidRPr="00325AFE" w:rsidRDefault="006E1B94" w:rsidP="006E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  <w:r w:rsidR="00BC3378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Закрепить полученные знания в игровой практике на шахматной доске.</w:t>
            </w:r>
          </w:p>
        </w:tc>
        <w:tc>
          <w:tcPr>
            <w:tcW w:w="3054" w:type="dxa"/>
          </w:tcPr>
          <w:p w:rsidR="004F5600" w:rsidRPr="00325AFE" w:rsidRDefault="006E1B94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шкатулки.</w:t>
            </w:r>
          </w:p>
        </w:tc>
      </w:tr>
      <w:tr w:rsidR="0088228C" w:rsidRPr="00325AFE" w:rsidTr="0088228C">
        <w:trPr>
          <w:trHeight w:val="845"/>
        </w:trPr>
        <w:tc>
          <w:tcPr>
            <w:tcW w:w="1101" w:type="dxa"/>
            <w:vMerge w:val="restart"/>
          </w:tcPr>
          <w:p w:rsidR="0088228C" w:rsidRPr="00325AFE" w:rsidRDefault="0088228C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88228C" w:rsidRPr="00325AFE" w:rsidRDefault="0088228C" w:rsidP="002B06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Знакомство со слоном</w:t>
            </w:r>
          </w:p>
        </w:tc>
        <w:tc>
          <w:tcPr>
            <w:tcW w:w="9072" w:type="dxa"/>
          </w:tcPr>
          <w:p w:rsidR="0088228C" w:rsidRPr="00325AFE" w:rsidRDefault="0088228C" w:rsidP="006E1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шахматной фигурой - «слон». Закрепить многозначность слова: слон-животное; слон-фигура. Место слона в начальном положении.</w:t>
            </w:r>
          </w:p>
        </w:tc>
        <w:tc>
          <w:tcPr>
            <w:tcW w:w="3054" w:type="dxa"/>
          </w:tcPr>
          <w:p w:rsidR="0088228C" w:rsidRPr="00325AFE" w:rsidRDefault="0088228C" w:rsidP="002B0663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слона</w:t>
            </w:r>
          </w:p>
          <w:p w:rsidR="0088228C" w:rsidRPr="00325AFE" w:rsidRDefault="007A53A0" w:rsidP="002B0663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28C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 расставит фигуры»</w:t>
            </w:r>
          </w:p>
        </w:tc>
      </w:tr>
      <w:tr w:rsidR="0088228C" w:rsidRPr="00325AFE" w:rsidTr="0088228C">
        <w:tc>
          <w:tcPr>
            <w:tcW w:w="1101" w:type="dxa"/>
            <w:vMerge/>
          </w:tcPr>
          <w:p w:rsidR="0088228C" w:rsidRPr="00325AFE" w:rsidRDefault="0088228C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28C" w:rsidRPr="00325AFE" w:rsidRDefault="0088228C" w:rsidP="004332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Слон против слона</w:t>
            </w:r>
          </w:p>
        </w:tc>
        <w:tc>
          <w:tcPr>
            <w:tcW w:w="9072" w:type="dxa"/>
          </w:tcPr>
          <w:p w:rsidR="0088228C" w:rsidRPr="00325AFE" w:rsidRDefault="0088228C" w:rsidP="004332B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одноцветные слоны: слоны, ходят по полям одного и того же цвета, разноцветные слоны- которые перемещаются по полям разного цвета.</w:t>
            </w:r>
          </w:p>
        </w:tc>
        <w:tc>
          <w:tcPr>
            <w:tcW w:w="3054" w:type="dxa"/>
          </w:tcPr>
          <w:p w:rsidR="0088228C" w:rsidRPr="00325AFE" w:rsidRDefault="0088228C" w:rsidP="00882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Пр. упр. «С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 против слона», «Самая короткая дорожка»</w:t>
            </w:r>
          </w:p>
        </w:tc>
      </w:tr>
      <w:tr w:rsidR="0088228C" w:rsidRPr="00325AFE" w:rsidTr="0088228C">
        <w:tc>
          <w:tcPr>
            <w:tcW w:w="1101" w:type="dxa"/>
            <w:vMerge/>
          </w:tcPr>
          <w:p w:rsidR="0088228C" w:rsidRPr="00325AFE" w:rsidRDefault="0088228C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28C" w:rsidRPr="00325AFE" w:rsidRDefault="0088228C" w:rsidP="0088228C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9072" w:type="dxa"/>
          </w:tcPr>
          <w:p w:rsidR="0088228C" w:rsidRPr="00325AFE" w:rsidRDefault="0088228C" w:rsidP="00882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полученные знания в игровой практике на шахматной доске, учить детей последовательности выбора хода.</w:t>
            </w:r>
          </w:p>
        </w:tc>
        <w:tc>
          <w:tcPr>
            <w:tcW w:w="3054" w:type="dxa"/>
          </w:tcPr>
          <w:p w:rsidR="0088228C" w:rsidRPr="00325AFE" w:rsidRDefault="0088228C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E1B94" w:rsidRPr="00325AFE" w:rsidTr="0088228C">
        <w:tc>
          <w:tcPr>
            <w:tcW w:w="1101" w:type="dxa"/>
          </w:tcPr>
          <w:p w:rsidR="006E1B94" w:rsidRPr="00325AFE" w:rsidRDefault="0088228C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6E1B94" w:rsidRPr="00325AFE" w:rsidRDefault="0088228C" w:rsidP="008822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72" w:type="dxa"/>
          </w:tcPr>
          <w:p w:rsidR="0088228C" w:rsidRPr="00325AFE" w:rsidRDefault="0088228C" w:rsidP="00882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игровая практика</w:t>
            </w:r>
          </w:p>
          <w:p w:rsidR="006E1B94" w:rsidRPr="00325AFE" w:rsidRDefault="006E1B94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E1B94" w:rsidRPr="00325AFE" w:rsidRDefault="0088228C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шкатулки.</w:t>
            </w:r>
          </w:p>
        </w:tc>
      </w:tr>
      <w:tr w:rsidR="00CD6BF2" w:rsidRPr="00325AFE" w:rsidTr="0088228C">
        <w:tc>
          <w:tcPr>
            <w:tcW w:w="1101" w:type="dxa"/>
            <w:vMerge w:val="restart"/>
          </w:tcPr>
          <w:p w:rsidR="00CD6BF2" w:rsidRPr="00325AFE" w:rsidRDefault="00CD6BF2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CD6BF2" w:rsidRPr="00325AFE" w:rsidRDefault="00CD6BF2" w:rsidP="008822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Знакомство с ферзем</w:t>
            </w:r>
          </w:p>
        </w:tc>
        <w:tc>
          <w:tcPr>
            <w:tcW w:w="9072" w:type="dxa"/>
          </w:tcPr>
          <w:p w:rsidR="00CD6BF2" w:rsidRPr="00325AFE" w:rsidRDefault="00CD6BF2" w:rsidP="00882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главным помощником короля – ферзь. Место ферзя в начальной позиции.</w:t>
            </w:r>
          </w:p>
        </w:tc>
        <w:tc>
          <w:tcPr>
            <w:tcW w:w="3054" w:type="dxa"/>
          </w:tcPr>
          <w:p w:rsidR="00CD6BF2" w:rsidRPr="00325AFE" w:rsidRDefault="00CD6BF2" w:rsidP="0088228C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ферзя</w:t>
            </w:r>
          </w:p>
          <w:p w:rsidR="00CD6BF2" w:rsidRPr="00325AFE" w:rsidRDefault="00CD6BF2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 w:rsidR="00160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«Прямо, наискосок», «Поворот»</w:t>
            </w:r>
            <w:proofErr w:type="gramStart"/>
            <w:r w:rsidR="00160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Длинный ход»</w:t>
            </w:r>
          </w:p>
        </w:tc>
      </w:tr>
      <w:tr w:rsidR="00CD6BF2" w:rsidRPr="00325AFE" w:rsidTr="0088228C">
        <w:tc>
          <w:tcPr>
            <w:tcW w:w="1101" w:type="dxa"/>
            <w:vMerge/>
          </w:tcPr>
          <w:p w:rsidR="00CD6BF2" w:rsidRPr="00325AFE" w:rsidRDefault="00CD6BF2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F2" w:rsidRPr="00325AFE" w:rsidRDefault="00CD6BF2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Ферзь против ферзя</w:t>
            </w:r>
          </w:p>
        </w:tc>
        <w:tc>
          <w:tcPr>
            <w:tcW w:w="9072" w:type="dxa"/>
          </w:tcPr>
          <w:p w:rsidR="00CD6BF2" w:rsidRPr="00325AFE" w:rsidRDefault="00CD6BF2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знакомство детей с шахматной фигурой «ферзь». Познакомить детей с правилами взятия ферзем.</w:t>
            </w:r>
          </w:p>
        </w:tc>
        <w:tc>
          <w:tcPr>
            <w:tcW w:w="3054" w:type="dxa"/>
          </w:tcPr>
          <w:p w:rsidR="00CD6BF2" w:rsidRPr="00325AFE" w:rsidRDefault="00CD6BF2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шахматной доске.</w:t>
            </w:r>
          </w:p>
        </w:tc>
      </w:tr>
      <w:tr w:rsidR="00CD6BF2" w:rsidRPr="00325AFE" w:rsidTr="0088228C">
        <w:tc>
          <w:tcPr>
            <w:tcW w:w="1101" w:type="dxa"/>
            <w:vMerge/>
          </w:tcPr>
          <w:p w:rsidR="00CD6BF2" w:rsidRPr="00325AFE" w:rsidRDefault="00CD6BF2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F2" w:rsidRPr="00325AFE" w:rsidRDefault="00CD6BF2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Ферзь против ладьи</w:t>
            </w:r>
          </w:p>
        </w:tc>
        <w:tc>
          <w:tcPr>
            <w:tcW w:w="9072" w:type="dxa"/>
          </w:tcPr>
          <w:p w:rsidR="00CD6BF2" w:rsidRPr="00325AFE" w:rsidRDefault="00CD6BF2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полученные знания в игровой практике на шахматной доске.</w:t>
            </w:r>
          </w:p>
        </w:tc>
        <w:tc>
          <w:tcPr>
            <w:tcW w:w="3054" w:type="dxa"/>
          </w:tcPr>
          <w:p w:rsidR="00CD6BF2" w:rsidRPr="00325AFE" w:rsidRDefault="00CD6BF2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Игра-задание «Разыгрывание позиций»</w:t>
            </w:r>
          </w:p>
        </w:tc>
      </w:tr>
      <w:tr w:rsidR="00CD6BF2" w:rsidRPr="00325AFE" w:rsidTr="0088228C">
        <w:tc>
          <w:tcPr>
            <w:tcW w:w="1101" w:type="dxa"/>
          </w:tcPr>
          <w:p w:rsidR="00CD6BF2" w:rsidRPr="00325AFE" w:rsidRDefault="00CD6BF2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CD6BF2" w:rsidRPr="00325AFE" w:rsidRDefault="00CD6BF2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72" w:type="dxa"/>
          </w:tcPr>
          <w:p w:rsidR="00CD6BF2" w:rsidRPr="00325AFE" w:rsidRDefault="00CD6BF2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  <w:r w:rsidR="00BC3378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Закрепить полученные знания в игровой практике на шахматной доске.</w:t>
            </w:r>
          </w:p>
        </w:tc>
        <w:tc>
          <w:tcPr>
            <w:tcW w:w="3054" w:type="dxa"/>
          </w:tcPr>
          <w:p w:rsidR="00CD6BF2" w:rsidRPr="00325AFE" w:rsidRDefault="00CD6BF2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</w:t>
            </w:r>
          </w:p>
        </w:tc>
      </w:tr>
      <w:tr w:rsidR="00BC3378" w:rsidRPr="00325AFE" w:rsidTr="0088228C">
        <w:tc>
          <w:tcPr>
            <w:tcW w:w="1101" w:type="dxa"/>
            <w:vMerge w:val="restart"/>
          </w:tcPr>
          <w:p w:rsidR="00BC3378" w:rsidRPr="00325AFE" w:rsidRDefault="00BC3378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BC3378" w:rsidRPr="00325AFE" w:rsidRDefault="00BC3378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королем</w:t>
            </w:r>
          </w:p>
        </w:tc>
        <w:tc>
          <w:tcPr>
            <w:tcW w:w="9072" w:type="dxa"/>
          </w:tcPr>
          <w:p w:rsidR="00BC3378" w:rsidRPr="00325AFE" w:rsidRDefault="00BC3378" w:rsidP="00BC3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шахматной фигурой «король». Место короля в начальной позиции.</w:t>
            </w:r>
          </w:p>
        </w:tc>
        <w:tc>
          <w:tcPr>
            <w:tcW w:w="3054" w:type="dxa"/>
          </w:tcPr>
          <w:p w:rsidR="00BC3378" w:rsidRPr="00325AFE" w:rsidRDefault="00BC3378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короля.</w:t>
            </w:r>
          </w:p>
          <w:p w:rsidR="00BC3378" w:rsidRPr="00325AFE" w:rsidRDefault="00BC3378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 «Поворот», « Прямо и наискосок»</w:t>
            </w:r>
          </w:p>
        </w:tc>
      </w:tr>
      <w:tr w:rsidR="00BC3378" w:rsidRPr="00325AFE" w:rsidTr="0088228C">
        <w:tc>
          <w:tcPr>
            <w:tcW w:w="1101" w:type="dxa"/>
            <w:vMerge/>
          </w:tcPr>
          <w:p w:rsidR="00BC3378" w:rsidRPr="00325AFE" w:rsidRDefault="00BC3378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378" w:rsidRPr="00325AFE" w:rsidRDefault="00BC3378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Бей, король</w:t>
            </w:r>
          </w:p>
        </w:tc>
        <w:tc>
          <w:tcPr>
            <w:tcW w:w="9072" w:type="dxa"/>
          </w:tcPr>
          <w:p w:rsidR="00BC3378" w:rsidRPr="00325AFE" w:rsidRDefault="00BC3378" w:rsidP="00BC3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шахматной фигурой «король». Дать понятие «контролируемое» поле.</w:t>
            </w:r>
          </w:p>
        </w:tc>
        <w:tc>
          <w:tcPr>
            <w:tcW w:w="3054" w:type="dxa"/>
          </w:tcPr>
          <w:p w:rsidR="00BC3378" w:rsidRPr="00325AFE" w:rsidRDefault="00BC3378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двумя королями, королями и пешками.</w:t>
            </w:r>
          </w:p>
        </w:tc>
      </w:tr>
      <w:tr w:rsidR="00CD6BF2" w:rsidRPr="00325AFE" w:rsidTr="0088228C">
        <w:tc>
          <w:tcPr>
            <w:tcW w:w="1101" w:type="dxa"/>
          </w:tcPr>
          <w:p w:rsidR="00CD6BF2" w:rsidRPr="00325AFE" w:rsidRDefault="00BC3378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CD6BF2" w:rsidRPr="00325AFE" w:rsidRDefault="00BC3378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72" w:type="dxa"/>
          </w:tcPr>
          <w:p w:rsidR="00CD6BF2" w:rsidRPr="00325AFE" w:rsidRDefault="00BC3378" w:rsidP="002D192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Закрепить полученные знания в игровой практике на шахматной доске.</w:t>
            </w:r>
          </w:p>
        </w:tc>
        <w:tc>
          <w:tcPr>
            <w:tcW w:w="3054" w:type="dxa"/>
          </w:tcPr>
          <w:p w:rsidR="00CD6BF2" w:rsidRPr="00325AFE" w:rsidRDefault="00BC3378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шкатулки.</w:t>
            </w:r>
          </w:p>
        </w:tc>
      </w:tr>
      <w:tr w:rsidR="007865CA" w:rsidRPr="00325AFE" w:rsidTr="0088228C">
        <w:tc>
          <w:tcPr>
            <w:tcW w:w="1101" w:type="dxa"/>
            <w:vMerge w:val="restart"/>
          </w:tcPr>
          <w:p w:rsidR="007865CA" w:rsidRPr="00325AFE" w:rsidRDefault="007865CA" w:rsidP="00F06A8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7865CA" w:rsidRPr="00325AFE" w:rsidRDefault="007865CA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конем</w:t>
            </w:r>
          </w:p>
        </w:tc>
        <w:tc>
          <w:tcPr>
            <w:tcW w:w="9072" w:type="dxa"/>
          </w:tcPr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шахматной фигурой «конь». Место коня в начальной позиции.</w:t>
            </w:r>
          </w:p>
        </w:tc>
        <w:tc>
          <w:tcPr>
            <w:tcW w:w="3054" w:type="dxa"/>
          </w:tcPr>
          <w:p w:rsidR="007865CA" w:rsidRPr="00325AFE" w:rsidRDefault="007865CA" w:rsidP="007865CA">
            <w:pPr>
              <w:pStyle w:val="a7"/>
              <w:ind w:left="0" w:right="-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Закрашивание коня</w:t>
            </w:r>
          </w:p>
          <w:p w:rsidR="007865CA" w:rsidRPr="00325AFE" w:rsidRDefault="007A53A0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5CA"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 поля вперед, 1 в сторону»</w:t>
            </w:r>
          </w:p>
        </w:tc>
      </w:tr>
      <w:tr w:rsidR="007865CA" w:rsidRPr="00325AFE" w:rsidTr="0088228C">
        <w:tc>
          <w:tcPr>
            <w:tcW w:w="1101" w:type="dxa"/>
            <w:vMerge/>
          </w:tcPr>
          <w:p w:rsidR="007865CA" w:rsidRPr="00325AFE" w:rsidRDefault="007865CA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5CA" w:rsidRPr="00325AFE" w:rsidRDefault="007865CA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 против коня</w:t>
            </w:r>
          </w:p>
        </w:tc>
        <w:tc>
          <w:tcPr>
            <w:tcW w:w="9072" w:type="dxa"/>
          </w:tcPr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ходе коня и во взятии. Учить детей правильно понимать и решать поставленную перед ним задачу.</w:t>
            </w:r>
          </w:p>
        </w:tc>
        <w:tc>
          <w:tcPr>
            <w:tcW w:w="3054" w:type="dxa"/>
          </w:tcPr>
          <w:p w:rsidR="007865CA" w:rsidRPr="00325AFE" w:rsidRDefault="007865CA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7865CA" w:rsidRPr="00325AFE" w:rsidTr="0088228C">
        <w:tc>
          <w:tcPr>
            <w:tcW w:w="1101" w:type="dxa"/>
            <w:vMerge/>
          </w:tcPr>
          <w:p w:rsidR="007865CA" w:rsidRPr="00325AFE" w:rsidRDefault="007865CA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5CA" w:rsidRPr="00325AFE" w:rsidRDefault="007865CA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 против пешек</w:t>
            </w:r>
          </w:p>
        </w:tc>
        <w:tc>
          <w:tcPr>
            <w:tcW w:w="9072" w:type="dxa"/>
          </w:tcPr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ходе коня и во взятии. Учить детей правильно понимать и решать поставленную перед ним задачу.</w:t>
            </w:r>
          </w:p>
        </w:tc>
        <w:tc>
          <w:tcPr>
            <w:tcW w:w="3054" w:type="dxa"/>
          </w:tcPr>
          <w:p w:rsidR="007865CA" w:rsidRPr="00325AFE" w:rsidRDefault="007865CA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7865CA" w:rsidRPr="00325AFE" w:rsidTr="0088228C">
        <w:tc>
          <w:tcPr>
            <w:tcW w:w="1101" w:type="dxa"/>
          </w:tcPr>
          <w:p w:rsidR="007865CA" w:rsidRPr="00325AFE" w:rsidRDefault="007865CA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7865CA" w:rsidRPr="00325AFE" w:rsidRDefault="007865CA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072" w:type="dxa"/>
          </w:tcPr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Закрепить полученные знания в игровой практике на шахматной доске.</w:t>
            </w:r>
          </w:p>
        </w:tc>
        <w:tc>
          <w:tcPr>
            <w:tcW w:w="3054" w:type="dxa"/>
          </w:tcPr>
          <w:p w:rsidR="007865CA" w:rsidRPr="00325AFE" w:rsidRDefault="007865CA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шкатулки.</w:t>
            </w:r>
          </w:p>
        </w:tc>
      </w:tr>
      <w:tr w:rsidR="007865CA" w:rsidRPr="00325AFE" w:rsidTr="0088228C">
        <w:tc>
          <w:tcPr>
            <w:tcW w:w="1101" w:type="dxa"/>
          </w:tcPr>
          <w:p w:rsidR="007865CA" w:rsidRPr="00325AFE" w:rsidRDefault="00325AFE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7865CA" w:rsidRPr="00325AFE" w:rsidRDefault="007865CA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фигур на шахматной доске</w:t>
            </w:r>
          </w:p>
        </w:tc>
        <w:tc>
          <w:tcPr>
            <w:tcW w:w="9072" w:type="dxa"/>
          </w:tcPr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начальной расстановкой фигур. Формировать навык самоконтроля и самооценки.</w:t>
            </w:r>
          </w:p>
          <w:p w:rsidR="007865CA" w:rsidRPr="00325AFE" w:rsidRDefault="007865CA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7865CA" w:rsidRPr="00325AFE" w:rsidRDefault="00325AFE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 «Путаница», «Чудесный мешочек», «Что пропало»</w:t>
            </w:r>
          </w:p>
        </w:tc>
      </w:tr>
      <w:tr w:rsidR="007865CA" w:rsidRPr="00325AFE" w:rsidTr="0088228C">
        <w:tc>
          <w:tcPr>
            <w:tcW w:w="1101" w:type="dxa"/>
          </w:tcPr>
          <w:p w:rsidR="007865CA" w:rsidRPr="00325AFE" w:rsidRDefault="00325AFE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27-31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7865CA" w:rsidRPr="00325AFE" w:rsidRDefault="00325AFE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 на личное первенство</w:t>
            </w:r>
          </w:p>
        </w:tc>
        <w:tc>
          <w:tcPr>
            <w:tcW w:w="9072" w:type="dxa"/>
          </w:tcPr>
          <w:p w:rsidR="007865CA" w:rsidRPr="00325AFE" w:rsidRDefault="00325AFE" w:rsidP="00325A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игровых умений детей</w:t>
            </w:r>
          </w:p>
        </w:tc>
        <w:tc>
          <w:tcPr>
            <w:tcW w:w="3054" w:type="dxa"/>
          </w:tcPr>
          <w:p w:rsidR="007865CA" w:rsidRPr="00325AFE" w:rsidRDefault="00325AFE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7865CA" w:rsidRPr="00325AFE" w:rsidTr="0088228C">
        <w:tc>
          <w:tcPr>
            <w:tcW w:w="1101" w:type="dxa"/>
          </w:tcPr>
          <w:p w:rsidR="007865CA" w:rsidRPr="00325AFE" w:rsidRDefault="00325AFE" w:rsidP="004F560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7865CA" w:rsidRPr="00325AFE" w:rsidRDefault="00325AFE" w:rsidP="00CD6BF2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9072" w:type="dxa"/>
          </w:tcPr>
          <w:p w:rsidR="007865CA" w:rsidRPr="00325AFE" w:rsidRDefault="00325AFE" w:rsidP="00786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Сценарий праздника прилагается в книге В.Г. Гришина. Малыши играют в шахматы. Москва «Просвещение» 1991год, стр.148.</w:t>
            </w:r>
          </w:p>
        </w:tc>
        <w:tc>
          <w:tcPr>
            <w:tcW w:w="3054" w:type="dxa"/>
          </w:tcPr>
          <w:p w:rsidR="007865CA" w:rsidRPr="00325AFE" w:rsidRDefault="007865CA" w:rsidP="00CD6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926" w:rsidRDefault="002D1926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F0665F" w:rsidRDefault="00F0665F" w:rsidP="002D192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25AFE" w:rsidRPr="00325AFE" w:rsidRDefault="004D751F" w:rsidP="00F06A8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9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="00325AFE">
        <w:rPr>
          <w:rFonts w:ascii="Times New Roman" w:hAnsi="Times New Roman" w:cs="Times New Roman"/>
          <w:b/>
          <w:sz w:val="28"/>
          <w:szCs w:val="28"/>
        </w:rPr>
        <w:t>торой год обучения</w:t>
      </w:r>
    </w:p>
    <w:tbl>
      <w:tblPr>
        <w:tblStyle w:val="a3"/>
        <w:tblW w:w="0" w:type="auto"/>
        <w:tblLook w:val="04A0"/>
      </w:tblPr>
      <w:tblGrid>
        <w:gridCol w:w="1098"/>
        <w:gridCol w:w="1759"/>
        <w:gridCol w:w="8890"/>
        <w:gridCol w:w="3039"/>
      </w:tblGrid>
      <w:tr w:rsidR="00325AFE" w:rsidRPr="00F0665F" w:rsidTr="003A6CDE">
        <w:tc>
          <w:tcPr>
            <w:tcW w:w="1098" w:type="dxa"/>
          </w:tcPr>
          <w:p w:rsidR="00325AFE" w:rsidRPr="00F0665F" w:rsidRDefault="00F0665F" w:rsidP="00921F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5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59" w:type="dxa"/>
          </w:tcPr>
          <w:p w:rsidR="00325AFE" w:rsidRPr="00F0665F" w:rsidRDefault="00F0665F" w:rsidP="00921F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90" w:type="dxa"/>
          </w:tcPr>
          <w:p w:rsidR="00325AFE" w:rsidRPr="00F0665F" w:rsidRDefault="00F0665F" w:rsidP="00921F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039" w:type="dxa"/>
          </w:tcPr>
          <w:p w:rsidR="00325AFE" w:rsidRPr="00F0665F" w:rsidRDefault="00F0665F" w:rsidP="00921F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0665F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0665F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историей рождения шахмат</w:t>
            </w:r>
          </w:p>
        </w:tc>
        <w:tc>
          <w:tcPr>
            <w:tcW w:w="8890" w:type="dxa"/>
          </w:tcPr>
          <w:p w:rsidR="00325AFE" w:rsidRPr="00F0665F" w:rsidRDefault="00F0665F" w:rsidP="00F0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комить детей с историей шахмат,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разными видами шахмат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</w:tcPr>
          <w:p w:rsidR="00325AFE" w:rsidRDefault="00F0665F" w:rsidP="0088501A">
            <w:pPr>
              <w:pStyle w:val="a7"/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разных видов шахмат </w:t>
            </w:r>
          </w:p>
          <w:p w:rsidR="00CA49BC" w:rsidRDefault="00CA49BC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  <w:p w:rsidR="00CA49BC" w:rsidRPr="00F0665F" w:rsidRDefault="00CA49BC" w:rsidP="0088501A">
            <w:pPr>
              <w:pStyle w:val="a7"/>
              <w:tabs>
                <w:tab w:val="left" w:pos="2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0665F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0665F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сильнейшими шахматистами России.</w:t>
            </w:r>
          </w:p>
        </w:tc>
        <w:tc>
          <w:tcPr>
            <w:tcW w:w="8890" w:type="dxa"/>
          </w:tcPr>
          <w:p w:rsidR="00F0665F" w:rsidRDefault="00F0665F" w:rsidP="00F0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советским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Российскими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чемпион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 по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шахматам </w:t>
            </w:r>
          </w:p>
          <w:p w:rsidR="00F0665F" w:rsidRPr="004B7AAC" w:rsidRDefault="00F0665F" w:rsidP="00F0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Ботвинником, Г.Каспаровым, А.Карповым</w:t>
            </w:r>
          </w:p>
          <w:p w:rsidR="00325AFE" w:rsidRPr="00F0665F" w:rsidRDefault="00325AFE" w:rsidP="00F066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F0665F" w:rsidRPr="004B7AAC" w:rsidRDefault="00F0665F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чемпионов</w:t>
            </w:r>
          </w:p>
          <w:p w:rsidR="00325AFE" w:rsidRPr="00F0665F" w:rsidRDefault="00F0665F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CA49BC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39169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шахматной нотацией</w:t>
            </w:r>
          </w:p>
        </w:tc>
        <w:tc>
          <w:tcPr>
            <w:tcW w:w="8890" w:type="dxa"/>
          </w:tcPr>
          <w:p w:rsidR="00325AFE" w:rsidRPr="00F0665F" w:rsidRDefault="00391693" w:rsidP="00CA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детей о горизонтальных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диагональных линиях. </w:t>
            </w:r>
            <w:r w:rsidR="00CA4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обозначением линий и полей шахматной доски, </w:t>
            </w:r>
            <w:r w:rsidR="00CA49BC"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обозначениями шахматных фигур</w:t>
            </w:r>
            <w:r w:rsidR="00CA4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учить находить место фигуры на шахматной доске по заданным координатам.</w:t>
            </w:r>
          </w:p>
        </w:tc>
        <w:tc>
          <w:tcPr>
            <w:tcW w:w="3039" w:type="dxa"/>
          </w:tcPr>
          <w:p w:rsidR="00325AFE" w:rsidRDefault="007A53A0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ажнение</w:t>
            </w:r>
            <w:r w:rsidR="00CA49BC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вертикаль, горизонталь», «Дождик»</w:t>
            </w:r>
          </w:p>
          <w:p w:rsidR="00CA49BC" w:rsidRPr="00F0665F" w:rsidRDefault="00CA49BC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CA49BC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CA49BC" w:rsidP="00CA49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енность шахматных фигур.</w:t>
            </w:r>
          </w:p>
        </w:tc>
        <w:tc>
          <w:tcPr>
            <w:tcW w:w="8890" w:type="dxa"/>
          </w:tcPr>
          <w:p w:rsidR="00CA49BC" w:rsidRPr="004B7AAC" w:rsidRDefault="00CA49BC" w:rsidP="00CA4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аучить детей понимать, что значит слабая или сильная сторона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AFE" w:rsidRPr="00F0665F" w:rsidRDefault="00325AFE" w:rsidP="00CA49B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49BC" w:rsidRDefault="00CA49BC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Игры: «Какая фигура сильнее?»</w:t>
            </w:r>
          </w:p>
          <w:p w:rsidR="00325AFE" w:rsidRPr="00F0665F" w:rsidRDefault="00CA49BC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88501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CA49BC" w:rsidP="00CA49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</w:p>
        </w:tc>
        <w:tc>
          <w:tcPr>
            <w:tcW w:w="8890" w:type="dxa"/>
          </w:tcPr>
          <w:p w:rsidR="00325AFE" w:rsidRPr="00F0665F" w:rsidRDefault="00CA49BC" w:rsidP="00CA4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легкими» фигурами: слоны и кони и т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яжелы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ами: ферзь и ладья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</w:tcPr>
          <w:p w:rsidR="00CA49BC" w:rsidRPr="004B7AAC" w:rsidRDefault="0088501A" w:rsidP="00885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Игры: </w:t>
            </w:r>
            <w:r w:rsidR="00CA49BC"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«Сравни: слон и ладья; ладья и конь»</w:t>
            </w:r>
          </w:p>
          <w:p w:rsidR="00325AFE" w:rsidRPr="00F0665F" w:rsidRDefault="00CA49BC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88501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88501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890" w:type="dxa"/>
          </w:tcPr>
          <w:p w:rsidR="0088501A" w:rsidRPr="00325AFE" w:rsidRDefault="0088501A" w:rsidP="0088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игровая практика</w:t>
            </w:r>
          </w:p>
          <w:p w:rsidR="00325AFE" w:rsidRPr="00F0665F" w:rsidRDefault="00325AFE" w:rsidP="00F066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25AFE" w:rsidRPr="00F0665F" w:rsidRDefault="0088501A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из шахматной шкатулки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88501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88501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со способами защиты</w:t>
            </w:r>
          </w:p>
        </w:tc>
        <w:tc>
          <w:tcPr>
            <w:tcW w:w="8890" w:type="dxa"/>
          </w:tcPr>
          <w:p w:rsidR="00325AFE" w:rsidRPr="00F0665F" w:rsidRDefault="0088501A" w:rsidP="0088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зными способами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фигуры: а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такованная фигура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 может убить атакующую фигуру;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щититься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игурой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уйти на безопасное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путь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перекрыть менее ценной фигурой</w:t>
            </w:r>
          </w:p>
        </w:tc>
        <w:tc>
          <w:tcPr>
            <w:tcW w:w="3039" w:type="dxa"/>
          </w:tcPr>
          <w:p w:rsidR="00325AFE" w:rsidRPr="00F0665F" w:rsidRDefault="0088501A" w:rsidP="00885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 на закрепление способов защиты.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9D676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9D6763" w:rsidRPr="004B7AAC" w:rsidRDefault="009D6763" w:rsidP="009D6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термином  «шах»</w:t>
            </w:r>
          </w:p>
          <w:p w:rsidR="00325AFE" w:rsidRPr="00F0665F" w:rsidRDefault="00325AFE" w:rsidP="009D67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325AFE" w:rsidRPr="00F0665F" w:rsidRDefault="009D6763" w:rsidP="009D6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шахматным понятием - «шах», тремя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вариантами защиты от шаха. Учить находить позиции, в которых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 шах, в ряду остальных, где шаха нет. Закреплять новые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посредством индивидуальных игр-заданий. Учить детей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понимать поставленную задачу и самостоятельно ее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решать.</w:t>
            </w:r>
          </w:p>
        </w:tc>
        <w:tc>
          <w:tcPr>
            <w:tcW w:w="3039" w:type="dxa"/>
          </w:tcPr>
          <w:p w:rsidR="00325AFE" w:rsidRPr="00F0665F" w:rsidRDefault="009D6763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A91160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9D676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понятиями - «шах и мат»</w:t>
            </w:r>
          </w:p>
        </w:tc>
        <w:tc>
          <w:tcPr>
            <w:tcW w:w="8890" w:type="dxa"/>
          </w:tcPr>
          <w:p w:rsidR="001607E7" w:rsidRPr="00F0665F" w:rsidRDefault="009D6763" w:rsidP="009D67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спомнить значение понятия «шах». Познакомить с новым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понятием «мат». Учить находить позиции, в которых объявлен мат, в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ряду остальных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где мата нет. Учить </w:t>
            </w:r>
            <w:proofErr w:type="gramStart"/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поставленную задачу и самостоятельно ее решать.</w:t>
            </w:r>
          </w:p>
        </w:tc>
        <w:tc>
          <w:tcPr>
            <w:tcW w:w="3039" w:type="dxa"/>
          </w:tcPr>
          <w:p w:rsidR="00325AFE" w:rsidRPr="00F0665F" w:rsidRDefault="009D6763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9D676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14-15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9D6763" w:rsidP="009D676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накомство с позицией - «мат в один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0" w:type="dxa"/>
          </w:tcPr>
          <w:p w:rsidR="00325AFE" w:rsidRPr="00F0665F" w:rsidRDefault="009D6763" w:rsidP="009D676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спомнить значение понятие «мат». Познакомить с новым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понятием - «мат в один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определять среди остальных фигур</w:t>
            </w:r>
            <w:r w:rsidR="007A5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шахматной позиции ту, которая ставит мат в один ход королю</w:t>
            </w:r>
          </w:p>
        </w:tc>
        <w:tc>
          <w:tcPr>
            <w:tcW w:w="3039" w:type="dxa"/>
          </w:tcPr>
          <w:p w:rsidR="00325AFE" w:rsidRPr="00F0665F" w:rsidRDefault="009D6763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9D676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9D6763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«Ничья и пат»</w:t>
            </w:r>
          </w:p>
        </w:tc>
        <w:tc>
          <w:tcPr>
            <w:tcW w:w="8890" w:type="dxa"/>
          </w:tcPr>
          <w:p w:rsidR="00325AFE" w:rsidRPr="00F0665F" w:rsidRDefault="009D6763" w:rsidP="009D6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новыми понятиями - «ничья и пат»</w:t>
            </w:r>
            <w:proofErr w:type="gramStart"/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оказать несколько вариантов шахматной игры, которые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иводят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ничейной позиции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находить позиции, B которых есть пат, в ряду остальных, где нет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пата. Закреплять полученные знания посредством инд. Заданий. Учить детей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понимать учебную задачу и самостоятельно ее решать.</w:t>
            </w:r>
          </w:p>
        </w:tc>
        <w:tc>
          <w:tcPr>
            <w:tcW w:w="3039" w:type="dxa"/>
          </w:tcPr>
          <w:p w:rsidR="00FA5EEA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25AFE" w:rsidRPr="00F0665F" w:rsidRDefault="00325AFE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A5EEA" w:rsidP="00FA5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понятием - «Рокировка»</w:t>
            </w:r>
          </w:p>
        </w:tc>
        <w:tc>
          <w:tcPr>
            <w:tcW w:w="8890" w:type="dxa"/>
          </w:tcPr>
          <w:p w:rsidR="00325AFE" w:rsidRPr="00F0665F" w:rsidRDefault="00FA5EEA" w:rsidP="00F066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новым понятием: «рокировка», « длинная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короткая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рокировка». Познакомить с правилами рокировки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</w:tcPr>
          <w:p w:rsidR="00FA5EEA" w:rsidRPr="004B7AAC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Игры-задания: «Длинная рокировка», «Короткая рокировка»</w:t>
            </w:r>
          </w:p>
          <w:p w:rsidR="00325AFE" w:rsidRPr="00F0665F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началом шахматной партии - «дебют»</w:t>
            </w:r>
          </w:p>
        </w:tc>
        <w:tc>
          <w:tcPr>
            <w:tcW w:w="8890" w:type="dxa"/>
          </w:tcPr>
          <w:p w:rsidR="00FA5EEA" w:rsidRPr="004B7AAC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 детей с новыми понятиями - «дебют». Учить детей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шахматной игры действовать в соответствии с принятыми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правилами поведения партнеров во время шахматной игры.</w:t>
            </w:r>
          </w:p>
          <w:p w:rsidR="00325AFE" w:rsidRPr="00F0665F" w:rsidRDefault="00325AFE" w:rsidP="00F066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FA5EEA" w:rsidRPr="004B7AAC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25AFE" w:rsidRPr="00F0665F" w:rsidRDefault="00325AFE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23-25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парти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90" w:type="dxa"/>
          </w:tcPr>
          <w:p w:rsidR="00325AFE" w:rsidRPr="00F0665F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родолжать знакомить детей с правилами ведения шахматной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показать несколько вариантов разыгрывания дебютов,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полученные знания с помощью инд. игр-заданий.</w:t>
            </w:r>
          </w:p>
        </w:tc>
        <w:tc>
          <w:tcPr>
            <w:tcW w:w="3039" w:type="dxa"/>
          </w:tcPr>
          <w:p w:rsidR="00FA5EEA" w:rsidRPr="004B7AAC" w:rsidRDefault="00FA5EEA" w:rsidP="00FA5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25AFE" w:rsidRPr="00F0665F" w:rsidRDefault="00325AFE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FA5EEA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бал</w:t>
            </w:r>
          </w:p>
        </w:tc>
        <w:tc>
          <w:tcPr>
            <w:tcW w:w="8890" w:type="dxa"/>
          </w:tcPr>
          <w:p w:rsidR="00325AFE" w:rsidRPr="00F0665F" w:rsidRDefault="003A6CDE" w:rsidP="003A6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Сценарий </w:t>
            </w:r>
            <w:proofErr w:type="gramStart"/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прилагается в книге В.Г. Гришина Малыши играют</w:t>
            </w:r>
            <w:proofErr w:type="gramEnd"/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шахматы.</w:t>
            </w:r>
            <w:r w:rsidR="004D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«Просвещение» 1991 год</w:t>
            </w:r>
          </w:p>
        </w:tc>
        <w:tc>
          <w:tcPr>
            <w:tcW w:w="3039" w:type="dxa"/>
          </w:tcPr>
          <w:p w:rsidR="00325AFE" w:rsidRPr="00F0665F" w:rsidRDefault="00325AFE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FE" w:rsidRPr="00F0665F" w:rsidTr="003A6CDE">
        <w:tc>
          <w:tcPr>
            <w:tcW w:w="1098" w:type="dxa"/>
          </w:tcPr>
          <w:p w:rsidR="00325AFE" w:rsidRPr="00F0665F" w:rsidRDefault="00A91160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27-32 </w:t>
            </w:r>
            <w:r w:rsidR="00F06A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59" w:type="dxa"/>
          </w:tcPr>
          <w:p w:rsidR="00325AFE" w:rsidRPr="00F0665F" w:rsidRDefault="003A6CDE" w:rsidP="00F066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8890" w:type="dxa"/>
          </w:tcPr>
          <w:p w:rsidR="00325AFE" w:rsidRPr="00F0665F" w:rsidRDefault="003A6CDE" w:rsidP="003A6CD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 полученных знаний. Выявить уровень развития детей</w:t>
            </w:r>
          </w:p>
        </w:tc>
        <w:tc>
          <w:tcPr>
            <w:tcW w:w="3039" w:type="dxa"/>
          </w:tcPr>
          <w:p w:rsidR="003A6CDE" w:rsidRPr="004B7AAC" w:rsidRDefault="003A6CDE" w:rsidP="003A6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25AFE" w:rsidRPr="00F0665F" w:rsidRDefault="00325AFE" w:rsidP="0088501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7E7" w:rsidRDefault="001607E7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E7" w:rsidRDefault="001607E7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E7" w:rsidRDefault="001607E7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E7" w:rsidRDefault="001607E7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E7" w:rsidRDefault="001607E7" w:rsidP="004D751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07E7" w:rsidRDefault="001607E7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1607E7" w:rsidSect="006B30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5AFE" w:rsidRDefault="0030244E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E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30244E" w:rsidRDefault="0030244E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41" w:rsidRDefault="00307441" w:rsidP="0030244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41" w:rsidRPr="00307441" w:rsidRDefault="00307441" w:rsidP="0030744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441">
        <w:rPr>
          <w:rFonts w:ascii="Times New Roman" w:hAnsi="Times New Roman" w:cs="Times New Roman"/>
          <w:sz w:val="28"/>
          <w:szCs w:val="28"/>
          <w:lang w:eastAsia="ru-RU"/>
        </w:rPr>
        <w:t xml:space="preserve">Е. П. Быкова, Т.И. Локтева. Шахматы для детей. - </w:t>
      </w:r>
      <w:proofErr w:type="spellStart"/>
      <w:r w:rsidRPr="00307441">
        <w:rPr>
          <w:rFonts w:ascii="Times New Roman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307441">
        <w:rPr>
          <w:rFonts w:ascii="Times New Roman" w:hAnsi="Times New Roman" w:cs="Times New Roman"/>
          <w:sz w:val="28"/>
          <w:szCs w:val="28"/>
          <w:lang w:eastAsia="ru-RU"/>
        </w:rPr>
        <w:t xml:space="preserve"> Дону: Феникс, 2008</w:t>
      </w:r>
    </w:p>
    <w:p w:rsidR="00307441" w:rsidRPr="00307441" w:rsidRDefault="00307441" w:rsidP="0030744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441">
        <w:rPr>
          <w:rFonts w:ascii="Times New Roman" w:hAnsi="Times New Roman" w:cs="Times New Roman"/>
          <w:sz w:val="28"/>
          <w:szCs w:val="28"/>
          <w:lang w:eastAsia="ru-RU"/>
        </w:rPr>
        <w:t>В. Г. Гришин Малыши играют</w:t>
      </w:r>
      <w:r w:rsidR="004D7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44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D7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441">
        <w:rPr>
          <w:rFonts w:ascii="Times New Roman" w:hAnsi="Times New Roman" w:cs="Times New Roman"/>
          <w:sz w:val="28"/>
          <w:szCs w:val="28"/>
          <w:lang w:eastAsia="ru-RU"/>
        </w:rPr>
        <w:t>шахматы.- М.</w:t>
      </w:r>
      <w:proofErr w:type="gramStart"/>
      <w:r w:rsidRPr="0030744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7441">
        <w:rPr>
          <w:rFonts w:ascii="Times New Roman" w:hAnsi="Times New Roman" w:cs="Times New Roman"/>
          <w:sz w:val="28"/>
          <w:szCs w:val="28"/>
          <w:lang w:eastAsia="ru-RU"/>
        </w:rPr>
        <w:t>Просвещение, 1991</w:t>
      </w:r>
    </w:p>
    <w:p w:rsidR="00307441" w:rsidRDefault="00307441" w:rsidP="0030744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 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научить шахматам. Дошкольный шахматный учебник.- М. 2008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55F2">
        <w:rPr>
          <w:rFonts w:ascii="Times New Roman" w:hAnsi="Times New Roman" w:cs="Times New Roman"/>
          <w:bCs/>
          <w:sz w:val="28"/>
          <w:szCs w:val="28"/>
        </w:rPr>
        <w:t>Весела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Шахматный букварь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>/ И. Весела, И. В</w:t>
      </w:r>
      <w:r>
        <w:rPr>
          <w:rFonts w:ascii="Times New Roman" w:hAnsi="Times New Roman" w:cs="Times New Roman"/>
          <w:bCs/>
          <w:sz w:val="28"/>
          <w:szCs w:val="28"/>
        </w:rPr>
        <w:t>еселы. — М.: Просвещение, 1983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P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DCC">
        <w:rPr>
          <w:rFonts w:ascii="Times New Roman" w:hAnsi="Times New Roman" w:cs="Times New Roman"/>
          <w:bCs/>
          <w:sz w:val="28"/>
          <w:szCs w:val="28"/>
        </w:rPr>
        <w:t>Карпов, А. Е. Учитесь шахматам [текст] / А. Е. Карпов. — М.: Эгмонт Россия Лтд, 2004;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5F2">
        <w:rPr>
          <w:rFonts w:ascii="Times New Roman" w:hAnsi="Times New Roman" w:cs="Times New Roman"/>
          <w:bCs/>
          <w:sz w:val="28"/>
          <w:szCs w:val="28"/>
        </w:rPr>
        <w:t>Костров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В. В. Шахматный учебник для детей и родителей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В. В. Костров, Д. А. </w:t>
      </w:r>
      <w:r>
        <w:rPr>
          <w:rFonts w:ascii="Times New Roman" w:hAnsi="Times New Roman" w:cs="Times New Roman"/>
          <w:bCs/>
          <w:sz w:val="28"/>
          <w:szCs w:val="28"/>
        </w:rPr>
        <w:t>Давлетов. —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Литера, 2005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55F2">
        <w:rPr>
          <w:rFonts w:ascii="Times New Roman" w:hAnsi="Times New Roman" w:cs="Times New Roman"/>
          <w:bCs/>
          <w:sz w:val="28"/>
          <w:szCs w:val="28"/>
        </w:rPr>
        <w:t>Петрушина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Н. М. Шахматный учебник для детей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>/ Н. М. Петр</w:t>
      </w:r>
      <w:r>
        <w:rPr>
          <w:rFonts w:ascii="Times New Roman" w:hAnsi="Times New Roman" w:cs="Times New Roman"/>
          <w:bCs/>
          <w:sz w:val="28"/>
          <w:szCs w:val="28"/>
        </w:rPr>
        <w:t xml:space="preserve">ушина – Ростов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/Д Феникс, 2006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Волшебный шахматный мешочек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И. Г.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 xml:space="preserve">. — Испания: Издательский центр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Маркота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>. Международная шахмат</w:t>
      </w:r>
      <w:r>
        <w:rPr>
          <w:rFonts w:ascii="Times New Roman" w:hAnsi="Times New Roman" w:cs="Times New Roman"/>
          <w:bCs/>
          <w:sz w:val="28"/>
          <w:szCs w:val="28"/>
        </w:rPr>
        <w:t>ная Академия Г. Каспарова, 1992</w:t>
      </w:r>
      <w:r w:rsidRPr="00985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Приключения в Шахматной стране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И.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М.: Педагогика, 1991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Удивительные приключения в Шахматной стране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И. Г.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 xml:space="preserve">. — Ростов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C855F2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Феникс, 2004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</w:t>
      </w:r>
      <w:r w:rsidRPr="00C855F2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Шахматы для самых маленьких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И. Г.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АСТ, 2000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Шахматы, первый год, или Там клетки черно-белые чудес и тайн полн</w:t>
      </w:r>
      <w:proofErr w:type="gramStart"/>
      <w:r w:rsidRPr="00C855F2">
        <w:rPr>
          <w:rFonts w:ascii="Times New Roman" w:hAnsi="Times New Roman" w:cs="Times New Roman"/>
          <w:bCs/>
          <w:sz w:val="28"/>
          <w:szCs w:val="28"/>
        </w:rPr>
        <w:t>ы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: учебник для 1 класса четырехлетней и трехлетней начальной школы/И. Г.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 xml:space="preserve"> – Обни</w:t>
      </w:r>
      <w:r>
        <w:rPr>
          <w:rFonts w:ascii="Times New Roman" w:hAnsi="Times New Roman" w:cs="Times New Roman"/>
          <w:bCs/>
          <w:sz w:val="28"/>
          <w:szCs w:val="28"/>
        </w:rPr>
        <w:t>нск  Духовное возрождение, 1998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И. Г. Шахматы, первый год, или Учусь и уч</w:t>
      </w:r>
      <w:proofErr w:type="gramStart"/>
      <w:r w:rsidRPr="00C855F2">
        <w:rPr>
          <w:rFonts w:ascii="Times New Roman" w:hAnsi="Times New Roman" w:cs="Times New Roman"/>
          <w:bCs/>
          <w:sz w:val="28"/>
          <w:szCs w:val="28"/>
        </w:rPr>
        <w:t>у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: пособие для учителя / И. Г.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Сухин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>. — Обнин</w:t>
      </w:r>
      <w:r>
        <w:rPr>
          <w:rFonts w:ascii="Times New Roman" w:hAnsi="Times New Roman" w:cs="Times New Roman"/>
          <w:bCs/>
          <w:sz w:val="28"/>
          <w:szCs w:val="28"/>
        </w:rPr>
        <w:t>ск: Духовное возрождение, 1999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Хенкин, В.Л. Шахматы для начинающих / Виктор Хенкин.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346B7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АСТ, 2008</w:t>
      </w:r>
      <w:r w:rsidRPr="00346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DCC" w:rsidRDefault="009B1DCC" w:rsidP="009B1DCC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5F2">
        <w:rPr>
          <w:rFonts w:ascii="Times New Roman" w:hAnsi="Times New Roman" w:cs="Times New Roman"/>
          <w:bCs/>
          <w:sz w:val="28"/>
          <w:szCs w:val="28"/>
        </w:rPr>
        <w:t>Шахматы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 — школе </w:t>
      </w:r>
      <w:r w:rsidRPr="0098527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985274">
        <w:rPr>
          <w:rFonts w:ascii="Times New Roman" w:hAnsi="Times New Roman" w:cs="Times New Roman"/>
          <w:bCs/>
          <w:sz w:val="28"/>
          <w:szCs w:val="28"/>
        </w:rPr>
        <w:t>]</w:t>
      </w:r>
      <w:r w:rsidRPr="00C855F2">
        <w:rPr>
          <w:rFonts w:ascii="Times New Roman" w:hAnsi="Times New Roman" w:cs="Times New Roman"/>
          <w:bCs/>
          <w:sz w:val="28"/>
          <w:szCs w:val="28"/>
        </w:rPr>
        <w:t xml:space="preserve">/ сост. Б. С.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Гершунский</w:t>
      </w:r>
      <w:proofErr w:type="spellEnd"/>
      <w:r w:rsidRPr="00C855F2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proofErr w:type="spellStart"/>
      <w:r w:rsidRPr="00C855F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остьев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М.: Педагогика, 1991</w:t>
      </w:r>
      <w:r w:rsidRPr="00346B7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E1B" w:rsidRPr="001674AE" w:rsidRDefault="00D04E1B" w:rsidP="00D04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441" w:rsidRDefault="00307441" w:rsidP="00307441">
      <w:pPr>
        <w:rPr>
          <w:rFonts w:ascii="Times New Roman" w:hAnsi="Times New Roman" w:cs="Times New Roman"/>
          <w:sz w:val="28"/>
          <w:szCs w:val="28"/>
        </w:rPr>
      </w:pPr>
    </w:p>
    <w:p w:rsidR="00307441" w:rsidRDefault="00307441" w:rsidP="00307441">
      <w:pPr>
        <w:rPr>
          <w:rFonts w:ascii="Times New Roman" w:hAnsi="Times New Roman" w:cs="Times New Roman"/>
          <w:sz w:val="28"/>
          <w:szCs w:val="28"/>
        </w:rPr>
      </w:pPr>
    </w:p>
    <w:p w:rsidR="00307441" w:rsidRDefault="00307441" w:rsidP="00307441">
      <w:pPr>
        <w:rPr>
          <w:rFonts w:ascii="Times New Roman" w:hAnsi="Times New Roman" w:cs="Times New Roman"/>
          <w:sz w:val="28"/>
          <w:szCs w:val="28"/>
        </w:rPr>
      </w:pPr>
    </w:p>
    <w:p w:rsidR="00307441" w:rsidRDefault="00307441" w:rsidP="0030744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D04E1B" w:rsidRPr="009B1DCC" w:rsidRDefault="00D04E1B" w:rsidP="009B1D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sectPr w:rsidR="00D04E1B" w:rsidRPr="009B1DCC" w:rsidSect="00160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D4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1295269"/>
    <w:multiLevelType w:val="hybridMultilevel"/>
    <w:tmpl w:val="76B4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886"/>
    <w:multiLevelType w:val="hybridMultilevel"/>
    <w:tmpl w:val="C508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3CF"/>
    <w:multiLevelType w:val="hybridMultilevel"/>
    <w:tmpl w:val="3AB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1D98"/>
    <w:multiLevelType w:val="hybridMultilevel"/>
    <w:tmpl w:val="F5D6B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B2127D"/>
    <w:multiLevelType w:val="hybridMultilevel"/>
    <w:tmpl w:val="D4E8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9C3F73"/>
    <w:multiLevelType w:val="hybridMultilevel"/>
    <w:tmpl w:val="7A9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3749C"/>
    <w:multiLevelType w:val="hybridMultilevel"/>
    <w:tmpl w:val="887096E6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">
    <w:nsid w:val="66D8417D"/>
    <w:multiLevelType w:val="hybridMultilevel"/>
    <w:tmpl w:val="B5BC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C753A"/>
    <w:multiLevelType w:val="hybridMultilevel"/>
    <w:tmpl w:val="9F9A58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D70B91"/>
    <w:multiLevelType w:val="hybridMultilevel"/>
    <w:tmpl w:val="CD6E8EF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46DC5"/>
    <w:rsid w:val="000D238A"/>
    <w:rsid w:val="00133B93"/>
    <w:rsid w:val="00152B15"/>
    <w:rsid w:val="001607E7"/>
    <w:rsid w:val="001B37F7"/>
    <w:rsid w:val="001E2AA7"/>
    <w:rsid w:val="001F600D"/>
    <w:rsid w:val="00237196"/>
    <w:rsid w:val="00246DC5"/>
    <w:rsid w:val="002B0663"/>
    <w:rsid w:val="002D1926"/>
    <w:rsid w:val="002D6CCC"/>
    <w:rsid w:val="0030244E"/>
    <w:rsid w:val="00307441"/>
    <w:rsid w:val="00325AFE"/>
    <w:rsid w:val="003701B5"/>
    <w:rsid w:val="00391693"/>
    <w:rsid w:val="003A6CDE"/>
    <w:rsid w:val="003D5B14"/>
    <w:rsid w:val="004332B4"/>
    <w:rsid w:val="004369EA"/>
    <w:rsid w:val="00467EB0"/>
    <w:rsid w:val="004D751F"/>
    <w:rsid w:val="004F5600"/>
    <w:rsid w:val="00526DF5"/>
    <w:rsid w:val="006746E8"/>
    <w:rsid w:val="006B301D"/>
    <w:rsid w:val="006E1B94"/>
    <w:rsid w:val="007865CA"/>
    <w:rsid w:val="007A53A0"/>
    <w:rsid w:val="0088228C"/>
    <w:rsid w:val="0088501A"/>
    <w:rsid w:val="008A3DDA"/>
    <w:rsid w:val="008B053A"/>
    <w:rsid w:val="008D7524"/>
    <w:rsid w:val="008E3C99"/>
    <w:rsid w:val="00905469"/>
    <w:rsid w:val="00921F85"/>
    <w:rsid w:val="009430CA"/>
    <w:rsid w:val="009B1DCC"/>
    <w:rsid w:val="009D6763"/>
    <w:rsid w:val="00A04A5E"/>
    <w:rsid w:val="00A91160"/>
    <w:rsid w:val="00A941F6"/>
    <w:rsid w:val="00AB6BD2"/>
    <w:rsid w:val="00AE14FD"/>
    <w:rsid w:val="00AE5422"/>
    <w:rsid w:val="00BA1FD0"/>
    <w:rsid w:val="00BC3378"/>
    <w:rsid w:val="00C64BAE"/>
    <w:rsid w:val="00CA49BC"/>
    <w:rsid w:val="00CD6BF2"/>
    <w:rsid w:val="00CE2C93"/>
    <w:rsid w:val="00D04E1B"/>
    <w:rsid w:val="00D34950"/>
    <w:rsid w:val="00DB0FBE"/>
    <w:rsid w:val="00DC395D"/>
    <w:rsid w:val="00DD18C9"/>
    <w:rsid w:val="00DD6830"/>
    <w:rsid w:val="00DF7F52"/>
    <w:rsid w:val="00F05AC4"/>
    <w:rsid w:val="00F0665F"/>
    <w:rsid w:val="00F06A84"/>
    <w:rsid w:val="00FA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DC5"/>
    <w:rPr>
      <w:b/>
      <w:bCs/>
    </w:rPr>
  </w:style>
  <w:style w:type="character" w:customStyle="1" w:styleId="apple-converted-space">
    <w:name w:val="apple-converted-space"/>
    <w:basedOn w:val="a0"/>
    <w:rsid w:val="00246DC5"/>
  </w:style>
  <w:style w:type="character" w:styleId="a6">
    <w:name w:val="Emphasis"/>
    <w:basedOn w:val="a0"/>
    <w:uiPriority w:val="20"/>
    <w:qFormat/>
    <w:rsid w:val="00246DC5"/>
    <w:rPr>
      <w:i/>
      <w:iCs/>
    </w:rPr>
  </w:style>
  <w:style w:type="paragraph" w:styleId="a7">
    <w:name w:val="List Paragraph"/>
    <w:basedOn w:val="a"/>
    <w:uiPriority w:val="34"/>
    <w:qFormat/>
    <w:rsid w:val="00246DC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F05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70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19</cp:revision>
  <dcterms:created xsi:type="dcterms:W3CDTF">2017-04-24T08:04:00Z</dcterms:created>
  <dcterms:modified xsi:type="dcterms:W3CDTF">2019-12-15T14:25:00Z</dcterms:modified>
</cp:coreProperties>
</file>