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F" w:rsidRPr="004B62CF" w:rsidRDefault="004B62CF" w:rsidP="004B62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                                   </w:t>
      </w:r>
    </w:p>
    <w:p w:rsidR="004B62CF" w:rsidRPr="004B62CF" w:rsidRDefault="004B62CF" w:rsidP="004B6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Конспект совместной деятельности с детьми второй  младшей группы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Тема « Профессий много на земле…</w:t>
      </w: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B62CF" w:rsidRPr="004B62CF" w:rsidRDefault="004B62CF" w:rsidP="004B62C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такими профессиями, как повар, врач, шофер,  их трудовыми процессами, орудиями их труда.</w:t>
      </w:r>
    </w:p>
    <w:p w:rsidR="004B62CF" w:rsidRPr="004B62CF" w:rsidRDefault="004B62CF" w:rsidP="004B62C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форме и цвете предметов;</w:t>
      </w:r>
    </w:p>
    <w:p w:rsidR="004B62CF" w:rsidRPr="004B62CF" w:rsidRDefault="004B62CF" w:rsidP="004B62C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аккуратном пользовании клеем, применении салфеточки для аккуратного наклеивания;</w:t>
      </w:r>
    </w:p>
    <w:p w:rsidR="004B62CF" w:rsidRPr="004B62CF" w:rsidRDefault="004B62CF" w:rsidP="004B62C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наблюдательность, сообразительность;</w:t>
      </w:r>
    </w:p>
    <w:p w:rsidR="004B62CF" w:rsidRPr="004B62CF" w:rsidRDefault="004B62CF" w:rsidP="004B62C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уважение к труду, вызвать желание трудиться.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</w:t>
      </w: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картины из цикла «Профессии»: «Врач», «Шофер», «Повар», «Парикмахер»; кукла,  мешочек с игрушечными предметами: руль, градусник, шприц, кастрюля, расческа, ножницы, инструменты, сковорода, 2 миски, в корзине муляжи продуктов: лук, морковь</w:t>
      </w:r>
      <w:proofErr w:type="gramStart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капуста, помидор, перец, яблоко, лимон, груша; магнитофон и диск с песней «Мы едем, едем, едем…», «баночки», вырезанные из белой бумаги, бумажные кружочки (зеленые и красные, диаметр 2 см), кисти для клея, салфетки (на каждого ребенка).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художественной литературы, рассматривание иллюстраций, организация сюжетно-ролевых и дидактических игр, наблюдение за трудом работников детского сада, экскурсия в медицинский кабинет.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«Социально-коммуникативная»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игровой деятельности;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элементарным общепринятым нормам и правилам взаимоотношения со сверстниками и взрослыми;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62CF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правил поведения в транспорте.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Образовательная область «Физическое развитие»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эмоционального настроя;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желания заботиться о своем здоровье и здоровье других людей;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62CF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-знакомство и закрепление представлений о профессиях;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-д\игра «Что для чего?», «Волшебный мешочек»;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презентации;         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всех компонентов устной речи;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загадывание загадок о профессиях.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правила ТБ при работе с клеем: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-изготовление аппликации «Компот из яблок»;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музыкальная игра «Автобус»;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-музыкальное сопровождение этапов занятия.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совместной деятельности: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1.Организационный момент</w:t>
      </w:r>
    </w:p>
    <w:p w:rsidR="004B62CF" w:rsidRPr="004B62CF" w:rsidRDefault="004B62CF" w:rsidP="004B6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4B62CF">
        <w:rPr>
          <w:rFonts w:ascii="Times New Roman" w:hAnsi="Times New Roman" w:cs="Times New Roman"/>
          <w:sz w:val="28"/>
          <w:szCs w:val="28"/>
        </w:rPr>
        <w:t xml:space="preserve"> </w:t>
      </w:r>
      <w:r w:rsidRPr="004B62CF">
        <w:rPr>
          <w:rFonts w:ascii="Times New Roman" w:hAnsi="Times New Roman" w:cs="Times New Roman"/>
          <w:sz w:val="28"/>
          <w:szCs w:val="28"/>
        </w:rPr>
        <w:t>Едет, едет паровоз,</w:t>
      </w:r>
      <w:r w:rsidRPr="004B62CF">
        <w:rPr>
          <w:rFonts w:ascii="Times New Roman" w:hAnsi="Times New Roman" w:cs="Times New Roman"/>
          <w:sz w:val="28"/>
          <w:szCs w:val="28"/>
        </w:rPr>
        <w:t xml:space="preserve"> м</w:t>
      </w:r>
      <w:r w:rsidRPr="004B62CF">
        <w:rPr>
          <w:rFonts w:ascii="Times New Roman" w:hAnsi="Times New Roman" w:cs="Times New Roman"/>
          <w:sz w:val="28"/>
          <w:szCs w:val="28"/>
        </w:rPr>
        <w:t>ного у него колёс,</w:t>
      </w:r>
    </w:p>
    <w:p w:rsidR="004B62CF" w:rsidRPr="004B62CF" w:rsidRDefault="004B62CF" w:rsidP="004B6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62CF">
        <w:rPr>
          <w:rFonts w:ascii="Times New Roman" w:hAnsi="Times New Roman" w:cs="Times New Roman"/>
          <w:sz w:val="28"/>
          <w:szCs w:val="28"/>
        </w:rPr>
        <w:t>Мчится паровоз по кругу,</w:t>
      </w:r>
      <w:r w:rsidRPr="004B62CF">
        <w:rPr>
          <w:rFonts w:ascii="Times New Roman" w:hAnsi="Times New Roman" w:cs="Times New Roman"/>
          <w:sz w:val="28"/>
          <w:szCs w:val="28"/>
        </w:rPr>
        <w:t xml:space="preserve"> м</w:t>
      </w:r>
      <w:r w:rsidRPr="004B62CF">
        <w:rPr>
          <w:rFonts w:ascii="Times New Roman" w:hAnsi="Times New Roman" w:cs="Times New Roman"/>
          <w:sz w:val="28"/>
          <w:szCs w:val="28"/>
        </w:rPr>
        <w:t>ашем мы рукой друг другу,</w:t>
      </w:r>
    </w:p>
    <w:p w:rsidR="004B62CF" w:rsidRPr="004B62CF" w:rsidRDefault="004B62CF" w:rsidP="004B6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62CF">
        <w:rPr>
          <w:rFonts w:ascii="Times New Roman" w:hAnsi="Times New Roman" w:cs="Times New Roman"/>
          <w:sz w:val="28"/>
          <w:szCs w:val="28"/>
        </w:rPr>
        <w:t>Тра-та-та, тра-та-та,</w:t>
      </w:r>
      <w:r w:rsidRPr="004B62CF">
        <w:rPr>
          <w:rFonts w:ascii="Times New Roman" w:hAnsi="Times New Roman" w:cs="Times New Roman"/>
          <w:sz w:val="28"/>
          <w:szCs w:val="28"/>
        </w:rPr>
        <w:t xml:space="preserve"> з</w:t>
      </w:r>
      <w:r w:rsidRPr="004B62CF">
        <w:rPr>
          <w:rFonts w:ascii="Times New Roman" w:hAnsi="Times New Roman" w:cs="Times New Roman"/>
          <w:sz w:val="28"/>
          <w:szCs w:val="28"/>
        </w:rPr>
        <w:t>анимай свои места!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Динь, динь, динь, динь-колокольчик поскорей!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Динь, динь, динь, динь - созывай моих детей!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к нам пришли гости посмотреть какие вы у нас умные, дружные, умелые. Давайте поздороваемся с гостями - помашите ручкой. А теперь поздоровайтесь друг с другом - погладьте ладошки друг другу. Молодцы!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Мотивация к занятию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Ребята, сейчас вы все ходите в детский сад, а когда вырастите, будете работать (кто-то врачом, кто-то учителем) также как сейчас работают ваши родители. Вы знаете, кем они работают? Что они делают на работе? (Ответы детей)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Очень интересные нужные профессии у ваших родителей. А сейчас я предлагаю вам отправиться в путешествие в страну Профессий». Скорее торопитесь, в вагончики садитесь, время приближается, поезд отправляется.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Подача нового и закрепление пройденного материала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«садятся»  и поют песню «Мы едем, едем, едем…». Останавливаются.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</w:t>
      </w:r>
      <w:proofErr w:type="gramStart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приехали в страну «Профессия». Смотрите, здесь нас уже ждут.  Очень интересно кого мы здесь встретим, с кем познакомимся!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картину «Врач».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это, ребята?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он делает?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 лечит?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Врач – нужная профессия?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Вот с какой важной профессией мы познакомились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хочется узнать, кто же еще живет в этой стране!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картину « Шофер».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ребята, кто это?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управляет шофер?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водителю надо ухаживать за машиной?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он ухаживает?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Водитель – нужная профессия?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gramStart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свами прокатимся на автобусе.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 игра «Автобус»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приехали. Отлично покатались. Нас тут кто-то еще ждет. Очень интересно, кто же это!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картину «Повар».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же это, ребята?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что повар делает?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картину «Повар», задает аналогичные вопросы.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мы с вами поиграем.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 «Что для чего?»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ставит перед картиной две кастрюли и корзину с овощами и фруктами (муляжи).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две кастрюли. В одну мы отберем продукты для компота, а в другую отберем продукты для супа. Даша, выбери из корзины любой продукт.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 мы положим в компот или в суп? (ответ).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разобрать все продукты.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Отлично справились с заданием.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профессия повар – нужная, важная?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 о профессиях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в дни болезней всех полезней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лечит нас от всех болезней?» Ответ (Доктор)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«Скажите, кто так вкусно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щи капустные,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 котлеты,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Салаты, винегреты,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завтраки, обеды?» Ответ (Повар)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«Встаём мы очень рано,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 у нас забота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пассажира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на работу» Ответ (Водитель)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 в дверь.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Слышите, ребята, кто-то стучится в дверь. Интересно, кто же это может быть!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 дверь и заносит куклу  с мешком.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кто к нам пришла кукла. Поздороваемся с ней.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здороваются, воспитатель ставит куклу перед собой и озвучивает ее.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ребята. Зовут меня Маша. Я тоже, как и вы, приехала в страну Профессий, чтобы больше о них узнать и решить, кем мне быть. Я побывала  в гостях у многих Профессий, познакомился с их помощниками. Они мне подарили мешочек. В нем много самых разных предметов. Я хотела  сама определить, кому какие предметы  нужны для работы, но совсем запуталась. Помогите мне, пожалуйста.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«Волшебный мешочек»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поможем Маше?! (ответ). Садись  на стульчик, давай нам свой мешочек и внимательно все слушай.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поочередно предлагает детям на ощупь определить предмет и назвать его   (руль, инструменты, шприц, т.д.)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 Кому руль (шприц, т. д.) нужен для работы?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ребята. (Так все предметы)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вам понравилось наше путешествие? (ответ)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 какими профессиями мы познакомились? (ответы детей) Выяснили, что все профессии нам важны и  нужны.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ещё я вам предлагаю побыть маленькими поварятами и угостить куклу Машу и наших гостей компотом из яблок (Воспитатель предлагает детям присесть за столы и объясняет ход действий, профилактика осанки, правила ТБ с клеем)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Самостоятельная деятельность детей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у детей заготовки «баночек» из бумаги, круги красного и зеленого цвета. Дети выполняют аппликацию «Компот из яблок» и дарят кукле Маше.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Итог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Ребята, с какими профессиями вы сегодня познакомились? </w:t>
      </w:r>
      <w:bookmarkStart w:id="0" w:name="_GoBack"/>
      <w:bookmarkEnd w:id="0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вы, думаете эти профессии важны для человека? Кем бы вы хотели </w:t>
      </w:r>
      <w:proofErr w:type="gramStart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proofErr w:type="gramEnd"/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вырастите?</w:t>
      </w:r>
    </w:p>
    <w:p w:rsidR="004B62CF" w:rsidRPr="004B62CF" w:rsidRDefault="004B62CF" w:rsidP="004B6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нам пришло время прощаться, садимся на поезд и под музыку возвращаемся вместе с куклой в группу.</w:t>
      </w:r>
    </w:p>
    <w:p w:rsidR="00672D95" w:rsidRDefault="004B62CF"/>
    <w:sectPr w:rsidR="0067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5241"/>
    <w:multiLevelType w:val="multilevel"/>
    <w:tmpl w:val="A63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2"/>
    <w:rsid w:val="001B29BC"/>
    <w:rsid w:val="004B62CF"/>
    <w:rsid w:val="00750B02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62CF"/>
  </w:style>
  <w:style w:type="character" w:customStyle="1" w:styleId="c6">
    <w:name w:val="c6"/>
    <w:basedOn w:val="a0"/>
    <w:rsid w:val="004B62CF"/>
  </w:style>
  <w:style w:type="character" w:customStyle="1" w:styleId="c7">
    <w:name w:val="c7"/>
    <w:basedOn w:val="a0"/>
    <w:rsid w:val="004B62CF"/>
  </w:style>
  <w:style w:type="paragraph" w:customStyle="1" w:styleId="c13">
    <w:name w:val="c13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62CF"/>
  </w:style>
  <w:style w:type="paragraph" w:customStyle="1" w:styleId="c0">
    <w:name w:val="c0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6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62CF"/>
  </w:style>
  <w:style w:type="character" w:customStyle="1" w:styleId="c6">
    <w:name w:val="c6"/>
    <w:basedOn w:val="a0"/>
    <w:rsid w:val="004B62CF"/>
  </w:style>
  <w:style w:type="character" w:customStyle="1" w:styleId="c7">
    <w:name w:val="c7"/>
    <w:basedOn w:val="a0"/>
    <w:rsid w:val="004B62CF"/>
  </w:style>
  <w:style w:type="paragraph" w:customStyle="1" w:styleId="c13">
    <w:name w:val="c13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62CF"/>
  </w:style>
  <w:style w:type="paragraph" w:customStyle="1" w:styleId="c0">
    <w:name w:val="c0"/>
    <w:basedOn w:val="a"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6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2020-01-21T12:47:00Z</dcterms:created>
  <dcterms:modified xsi:type="dcterms:W3CDTF">2020-01-21T12:52:00Z</dcterms:modified>
</cp:coreProperties>
</file>