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B" w:rsidRDefault="009C232B" w:rsidP="009C232B">
      <w:pPr>
        <w:keepNext/>
        <w:widowControl w:val="0"/>
        <w:suppressAutoHyphens/>
        <w:autoSpaceDN w:val="0"/>
        <w:spacing w:before="105" w:after="75" w:line="360" w:lineRule="auto"/>
        <w:jc w:val="center"/>
        <w:textAlignment w:val="baseline"/>
        <w:outlineLvl w:val="1"/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</w:pPr>
      <w:r w:rsidRPr="00A972C6"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  <w:t>План – конспект образователь</w:t>
      </w:r>
      <w:r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  <w:t xml:space="preserve">ной деятельности                             </w:t>
      </w:r>
      <w:r w:rsidRPr="00A972C6"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  <w:t xml:space="preserve">в </w:t>
      </w:r>
      <w:r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  <w:t>1 младшей группе</w:t>
      </w:r>
    </w:p>
    <w:p w:rsidR="009C232B" w:rsidRDefault="009C232B" w:rsidP="009C232B">
      <w:pPr>
        <w:spacing w:line="360" w:lineRule="auto"/>
        <w:jc w:val="right"/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</w:pPr>
      <w:r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  <w:t xml:space="preserve">Автор-составитель: воспитатель </w:t>
      </w:r>
      <w:proofErr w:type="spellStart"/>
      <w:r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  <w:t>Восканян</w:t>
      </w:r>
      <w:proofErr w:type="spellEnd"/>
      <w:r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  <w:t xml:space="preserve"> Седа </w:t>
      </w:r>
      <w:proofErr w:type="spellStart"/>
      <w:r>
        <w:rPr>
          <w:rFonts w:ascii="Times New Roman" w:eastAsia="Segoe UI" w:hAnsi="Times New Roman" w:cs="Times New Roman"/>
          <w:b/>
          <w:bCs/>
          <w:kern w:val="3"/>
          <w:sz w:val="32"/>
          <w:szCs w:val="32"/>
          <w:lang w:bidi="en-US"/>
        </w:rPr>
        <w:t>Рубиковна</w:t>
      </w:r>
      <w:proofErr w:type="spellEnd"/>
    </w:p>
    <w:p w:rsidR="008B51BC" w:rsidRPr="009C232B" w:rsidRDefault="009C232B" w:rsidP="009C232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8B51BC" w:rsidRPr="009C232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«Смотрит солнышко в окошко»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 xml:space="preserve">  </w:t>
      </w:r>
      <w:proofErr w:type="gramStart"/>
      <w:r w:rsidRPr="009C232B">
        <w:rPr>
          <w:b/>
          <w:color w:val="000000"/>
          <w:sz w:val="28"/>
          <w:szCs w:val="28"/>
          <w:shd w:val="clear" w:color="auto" w:fill="FFFFFF"/>
        </w:rPr>
        <w:t>Цель:</w:t>
      </w:r>
      <w:r w:rsidRPr="008B51BC">
        <w:rPr>
          <w:color w:val="000000"/>
          <w:sz w:val="28"/>
          <w:szCs w:val="28"/>
          <w:shd w:val="clear" w:color="auto" w:fill="FFFFFF"/>
        </w:rPr>
        <w:t xml:space="preserve"> закрепить умение отличать понятие «один», «много», способствовать расширению знаний в различии и названии цветов (жёлтый, зелёный) и размеров (большой, маленький).</w:t>
      </w:r>
      <w:proofErr w:type="gramEnd"/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 xml:space="preserve">  Задачи: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1.Обучать умению сравнивать предметы по величине и цвету методом зрительного восприятия;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2.Развивать у детей память, внимание, воображение, активный словарный запас;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3.Воспитывать доброжелательное отношение друг к другу и развивать познавательный интерес.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Интеграция образовательных областей: «Речевое развитие», «Художественн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 xml:space="preserve"> эстетическое развитие».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Предварительная работа: изучение геометрических фигур, отгадывание загадок, рассматривание один и множества предметов.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Материалы: большой круг желтого цвета, корзина с прищепками, разноцветные тарелки на каждого ребенка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 xml:space="preserve"> разноцветные круги для дыхательной гимнастики, манная крупа, круги разной величины.</w:t>
      </w:r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>Форма работы:</w:t>
      </w:r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 xml:space="preserve"> </w:t>
      </w:r>
      <w:r w:rsidRPr="009C232B">
        <w:rPr>
          <w:b/>
          <w:color w:val="000000"/>
          <w:sz w:val="28"/>
          <w:szCs w:val="28"/>
          <w:shd w:val="clear" w:color="auto" w:fill="FFFFFF"/>
        </w:rPr>
        <w:t>Организационный момент</w:t>
      </w:r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>1. Приветствие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 xml:space="preserve">  - </w:t>
      </w:r>
      <w:r w:rsidRPr="009C232B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8B51BC">
        <w:rPr>
          <w:color w:val="000000"/>
          <w:sz w:val="28"/>
          <w:szCs w:val="28"/>
          <w:shd w:val="clear" w:color="auto" w:fill="FFFFFF"/>
        </w:rPr>
        <w:t xml:space="preserve"> ребята, к нам пришли гости. Они пришли 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посмотреть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 xml:space="preserve"> как мы занимаемся, какие вы уже большие и много знаете. Давайте вместе дружно поздороваемся.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Здравствуйте!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9C232B">
        <w:rPr>
          <w:b/>
          <w:color w:val="000000"/>
          <w:sz w:val="28"/>
          <w:szCs w:val="28"/>
          <w:shd w:val="clear" w:color="auto" w:fill="FFFFFF"/>
        </w:rPr>
        <w:t>. Артикуляционная гимнастика</w:t>
      </w:r>
      <w:r w:rsidRPr="008B51BC">
        <w:rPr>
          <w:color w:val="000000"/>
          <w:sz w:val="28"/>
          <w:szCs w:val="28"/>
          <w:shd w:val="clear" w:color="auto" w:fill="FFFFFF"/>
        </w:rPr>
        <w:t xml:space="preserve"> «Улыбочка», «Трубочка», «Иголочка», «Лошадка».</w:t>
      </w:r>
    </w:p>
    <w:p w:rsidR="008B51BC" w:rsidRPr="009C232B" w:rsidRDefault="00B81C9D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9C232B">
        <w:rPr>
          <w:b/>
          <w:color w:val="000000"/>
          <w:sz w:val="28"/>
          <w:szCs w:val="28"/>
          <w:shd w:val="clear" w:color="auto" w:fill="FFFFFF"/>
        </w:rPr>
        <w:t>Пальчиковая</w:t>
      </w:r>
      <w:r w:rsidR="008B51BC" w:rsidRPr="009C232B">
        <w:rPr>
          <w:b/>
          <w:color w:val="000000"/>
          <w:sz w:val="28"/>
          <w:szCs w:val="28"/>
          <w:shd w:val="clear" w:color="auto" w:fill="FFFFFF"/>
        </w:rPr>
        <w:t xml:space="preserve"> гимнастика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-Детки, поздоровайтесь друг с другом, обнимите своих друзей.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«Доброе утро, глазки»!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Доброе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 xml:space="preserve"> утр, глазки, вы проснулись?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(Дети поглаживают веки).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Доброе утро, ушки, вы проснулись?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(Дети поглаживают ушки).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Доброе утро, щечки, вы проснулись?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(Дети поглаживают щечки).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Доброе утро, ручки, вы проснулись?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(Дети поглаживают ручки).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Доброе утро, ножки, вы проснулись?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(Дети поглаживают ножки).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Доброе утро, солнышко! Мы проснулись и улыбнулись!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(Протягивают руки вверх и широко улыбаются).</w:t>
      </w:r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>Закрепление</w:t>
      </w:r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Ребята, давайте отгадайте загадку: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Как тарелка, как венок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Как веселый колобок,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Как колеса, как колечки,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Как пирог из тёплой печки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О какой геометрической фигуре идёт речь? (Круг)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lastRenderedPageBreak/>
        <w:t>-Правильно, это круг. Какого он цвета? (желтого). Круг что делает? (Катится).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Покажите, как он катится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 xml:space="preserve">показывают руками). Да, круг может 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катится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 xml:space="preserve"> вперёд и назад.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Сколько у меня кругов? (один)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Посмотрите, а здесь сколько кругов? (Много). Давайте подуем на них.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Посмотрите на этот круг, на что он похож? (Ответы детей).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Он ещё похож на солнышко, но чего же ей не хватает? (лучики). Давайте мы с вами дружно поможем (прикрепить лучики с помощью прищепок).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Сколько всего лучиков? (Много).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Молодцы! Теперь солнышко радостное, веселое и улыбается нам с вами.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B51BC" w:rsidRPr="009C232B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9C232B">
        <w:rPr>
          <w:b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8B51BC">
        <w:rPr>
          <w:color w:val="000000"/>
          <w:sz w:val="28"/>
          <w:szCs w:val="28"/>
          <w:shd w:val="clear" w:color="auto" w:fill="FFFFFF"/>
        </w:rPr>
        <w:t xml:space="preserve"> - </w:t>
      </w:r>
      <w:r w:rsidRPr="009C232B">
        <w:rPr>
          <w:bCs/>
          <w:color w:val="000000"/>
          <w:sz w:val="28"/>
          <w:szCs w:val="28"/>
          <w:shd w:val="clear" w:color="auto" w:fill="FFFFFF"/>
        </w:rPr>
        <w:t>Игра «Весеннее солнышко»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Вот как солнышко встает - выше, выше, выше (руки вверх),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К ночи солнышко зайдёт - ниже, ниже, ниже (руки вниз),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Хорошо, хорошо солнышко смеётся (фонарики),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А под солнышком всем весело поётся (хлопки).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 xml:space="preserve">- Теперь вспомним 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стихотворение про солнышко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>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>Стихотворение Агнии Барто</w:t>
      </w:r>
      <w:r w:rsidRPr="008B51BC">
        <w:rPr>
          <w:color w:val="000000"/>
          <w:sz w:val="28"/>
          <w:szCs w:val="28"/>
          <w:shd w:val="clear" w:color="auto" w:fill="FFFFFF"/>
        </w:rPr>
        <w:t xml:space="preserve"> « Смотрит солнышко в окошко»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Смотрит солнышко в окошко.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Греет нашу комнату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Мы захлопали в ладошки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Очень рады солнышку.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(Дети хлопают в ладошки).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                                         </w:t>
      </w:r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Посмотрите, ребята, у меня в руке что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>круги). Этот круг какого цвета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>ответы детей). Какого цвета большой круг? Маленький?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Давайте в воздухе нарисуем большой круг.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Теперь маленький.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Молодцы, теперь мы попробуем нарисовать сами круги на тарелках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Давайте с указательным пальчиком попробуйте нарисовать маленький круг.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А теперь большой круг.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Воспитатель: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-Молодцы! Вы все справились с заданием.</w:t>
      </w:r>
    </w:p>
    <w:p w:rsidR="009C232B" w:rsidRDefault="009C232B" w:rsidP="008B51BC">
      <w:pPr>
        <w:pStyle w:val="a3"/>
        <w:shd w:val="clear" w:color="auto" w:fill="FFFFFF"/>
        <w:rPr>
          <w:b/>
          <w:color w:val="000000"/>
          <w:sz w:val="28"/>
          <w:szCs w:val="28"/>
          <w:shd w:val="clear" w:color="auto" w:fill="FFFFFF"/>
        </w:rPr>
      </w:pPr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>Обобщение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О какой геометрической фигуре мы сегодня узнали? (ответы детей).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Ребята, что интересного вы сегодня узнали</w:t>
      </w:r>
      <w:proofErr w:type="gramStart"/>
      <w:r w:rsidRPr="008B51BC">
        <w:rPr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8B51BC">
        <w:rPr>
          <w:color w:val="000000"/>
          <w:sz w:val="28"/>
          <w:szCs w:val="28"/>
          <w:shd w:val="clear" w:color="auto" w:fill="FFFFFF"/>
        </w:rPr>
        <w:t xml:space="preserve"> ( ответы детей).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- В какую игру мы с вами поиграли? ( «Весеннее солнышко»).</w:t>
      </w:r>
    </w:p>
    <w:p w:rsid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B51BC" w:rsidRPr="009C232B" w:rsidRDefault="008B51BC" w:rsidP="008B51B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C232B">
        <w:rPr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«Сенсорное развитие детей раннего возраста (1 – 3 года)».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 xml:space="preserve">Е. А. </w:t>
      </w:r>
      <w:proofErr w:type="spellStart"/>
      <w:r w:rsidRPr="008B51BC">
        <w:rPr>
          <w:color w:val="000000"/>
          <w:sz w:val="28"/>
          <w:szCs w:val="28"/>
          <w:shd w:val="clear" w:color="auto" w:fill="FFFFFF"/>
        </w:rPr>
        <w:t>Янушко</w:t>
      </w:r>
      <w:proofErr w:type="spellEnd"/>
      <w:r w:rsidRPr="008B51BC">
        <w:rPr>
          <w:color w:val="000000"/>
          <w:sz w:val="28"/>
          <w:szCs w:val="28"/>
          <w:shd w:val="clear" w:color="auto" w:fill="FFFFFF"/>
        </w:rPr>
        <w:t>, 2009г.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«Утренняя гимнастика в детском саду» (упражнения для детей 2- 3лет).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Т. Е. Харченко. 2009г.</w:t>
      </w:r>
    </w:p>
    <w:p w:rsidR="008B51BC" w:rsidRPr="008B51BC" w:rsidRDefault="008B51BC" w:rsidP="008B51B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B51BC">
        <w:rPr>
          <w:color w:val="000000"/>
          <w:sz w:val="28"/>
          <w:szCs w:val="28"/>
          <w:shd w:val="clear" w:color="auto" w:fill="FFFFFF"/>
        </w:rPr>
        <w:t>«Игры – занятия с малышом от рождения до трёх лет». (Развитие восприятия цвета, формы, величины). Э. Г. Пилюгина . 2010г.</w:t>
      </w:r>
    </w:p>
    <w:p w:rsidR="008B51BC" w:rsidRPr="008B51BC" w:rsidRDefault="008B51BC" w:rsidP="008B51BC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201024" w:rsidRDefault="00201024"/>
    <w:sectPr w:rsidR="00201024" w:rsidSect="002B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1BC"/>
    <w:rsid w:val="00032568"/>
    <w:rsid w:val="00201024"/>
    <w:rsid w:val="002B5147"/>
    <w:rsid w:val="00305CE7"/>
    <w:rsid w:val="00323E27"/>
    <w:rsid w:val="003647F2"/>
    <w:rsid w:val="008B51BC"/>
    <w:rsid w:val="009C232B"/>
    <w:rsid w:val="00B8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2019-09-12T06:25:00Z</cp:lastPrinted>
  <dcterms:created xsi:type="dcterms:W3CDTF">2019-03-31T10:47:00Z</dcterms:created>
  <dcterms:modified xsi:type="dcterms:W3CDTF">2020-05-02T11:49:00Z</dcterms:modified>
</cp:coreProperties>
</file>