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D7" w:rsidRPr="004909C8" w:rsidRDefault="0088369F" w:rsidP="004909C8">
      <w:pPr>
        <w:jc w:val="center"/>
        <w:rPr>
          <w:b/>
          <w:color w:val="632423" w:themeColor="accent2" w:themeShade="80"/>
          <w:sz w:val="52"/>
          <w:szCs w:val="52"/>
        </w:rPr>
      </w:pPr>
      <w:r w:rsidRPr="004909C8">
        <w:rPr>
          <w:b/>
          <w:color w:val="632423" w:themeColor="accent2" w:themeShade="80"/>
          <w:sz w:val="52"/>
          <w:szCs w:val="52"/>
        </w:rPr>
        <w:t>Консультация для родителей «</w:t>
      </w:r>
      <w:r w:rsidR="004909C8" w:rsidRPr="004909C8">
        <w:rPr>
          <w:b/>
          <w:color w:val="632423" w:themeColor="accent2" w:themeShade="80"/>
          <w:sz w:val="52"/>
          <w:szCs w:val="52"/>
        </w:rPr>
        <w:t>Развитие т</w:t>
      </w:r>
      <w:r w:rsidRPr="004909C8">
        <w:rPr>
          <w:b/>
          <w:color w:val="632423" w:themeColor="accent2" w:themeShade="80"/>
          <w:sz w:val="52"/>
          <w:szCs w:val="52"/>
        </w:rPr>
        <w:t>ворчества в продуктивных видах деятельности»</w:t>
      </w:r>
    </w:p>
    <w:p w:rsidR="004909C8" w:rsidRPr="004909C8" w:rsidRDefault="004909C8" w:rsidP="004909C8">
      <w:pPr>
        <w:jc w:val="center"/>
        <w:rPr>
          <w:sz w:val="48"/>
          <w:szCs w:val="48"/>
        </w:rPr>
      </w:pPr>
    </w:p>
    <w:p w:rsidR="004909C8" w:rsidRPr="004909C8" w:rsidRDefault="001421E0" w:rsidP="004909C8">
      <w:pPr>
        <w:jc w:val="center"/>
        <w:rPr>
          <w:b/>
          <w:i/>
          <w:sz w:val="40"/>
          <w:szCs w:val="40"/>
        </w:rPr>
      </w:pPr>
      <w:r w:rsidRPr="004909C8">
        <w:rPr>
          <w:b/>
          <w:i/>
          <w:sz w:val="40"/>
          <w:szCs w:val="40"/>
        </w:rPr>
        <w:t xml:space="preserve">«Истоки способностей и дарования детей – на кончиках их пальцев. От пальцев, образно говоря,  идут тончайшие нити – ручейки, которые питают источники творческой мысли. Другими словами, чем больше мастерства в детской руке, тем умнее ребенок» </w:t>
      </w:r>
    </w:p>
    <w:p w:rsidR="001421E0" w:rsidRPr="004909C8" w:rsidRDefault="001421E0" w:rsidP="004909C8">
      <w:pPr>
        <w:jc w:val="right"/>
        <w:rPr>
          <w:b/>
          <w:i/>
          <w:sz w:val="40"/>
          <w:szCs w:val="40"/>
        </w:rPr>
      </w:pPr>
      <w:r w:rsidRPr="004909C8">
        <w:rPr>
          <w:b/>
          <w:i/>
          <w:sz w:val="40"/>
          <w:szCs w:val="40"/>
        </w:rPr>
        <w:t>В.А. Сухомлинский.</w:t>
      </w:r>
    </w:p>
    <w:p w:rsidR="0088369F" w:rsidRPr="004909C8" w:rsidRDefault="0088369F" w:rsidP="004909C8">
      <w:pPr>
        <w:jc w:val="center"/>
        <w:rPr>
          <w:b/>
          <w:i/>
          <w:color w:val="632423" w:themeColor="accent2" w:themeShade="80"/>
          <w:sz w:val="40"/>
          <w:szCs w:val="40"/>
        </w:rPr>
      </w:pPr>
      <w:r w:rsidRPr="004909C8">
        <w:rPr>
          <w:b/>
          <w:i/>
          <w:color w:val="632423" w:themeColor="accent2" w:themeShade="80"/>
          <w:sz w:val="40"/>
          <w:szCs w:val="40"/>
        </w:rPr>
        <w:t>Продуктивные виды деятельности являются важным  средством всестороннего развития детей.</w:t>
      </w:r>
    </w:p>
    <w:p w:rsidR="0088369F" w:rsidRPr="004909C8" w:rsidRDefault="0088369F" w:rsidP="0088369F">
      <w:pPr>
        <w:rPr>
          <w:color w:val="C00000"/>
          <w:sz w:val="40"/>
          <w:szCs w:val="40"/>
        </w:rPr>
      </w:pPr>
      <w:r w:rsidRPr="004909C8">
        <w:rPr>
          <w:color w:val="C00000"/>
          <w:sz w:val="40"/>
          <w:szCs w:val="40"/>
        </w:rPr>
        <w:t>Обучение</w:t>
      </w:r>
    </w:p>
    <w:p w:rsidR="0088369F" w:rsidRPr="004909C8" w:rsidRDefault="0088369F" w:rsidP="0088369F">
      <w:pPr>
        <w:pStyle w:val="a6"/>
        <w:numPr>
          <w:ilvl w:val="0"/>
          <w:numId w:val="3"/>
        </w:numPr>
        <w:rPr>
          <w:sz w:val="40"/>
          <w:szCs w:val="40"/>
        </w:rPr>
      </w:pPr>
      <w:r w:rsidRPr="004909C8">
        <w:rPr>
          <w:sz w:val="40"/>
          <w:szCs w:val="40"/>
        </w:rPr>
        <w:t>Рисованию</w:t>
      </w:r>
    </w:p>
    <w:p w:rsidR="0088369F" w:rsidRPr="004909C8" w:rsidRDefault="0088369F" w:rsidP="0088369F">
      <w:pPr>
        <w:pStyle w:val="a6"/>
        <w:numPr>
          <w:ilvl w:val="0"/>
          <w:numId w:val="3"/>
        </w:numPr>
        <w:rPr>
          <w:sz w:val="40"/>
          <w:szCs w:val="40"/>
        </w:rPr>
      </w:pPr>
      <w:r w:rsidRPr="004909C8">
        <w:rPr>
          <w:sz w:val="40"/>
          <w:szCs w:val="40"/>
        </w:rPr>
        <w:t>Конструированию</w:t>
      </w:r>
    </w:p>
    <w:p w:rsidR="0088369F" w:rsidRPr="004909C8" w:rsidRDefault="0088369F" w:rsidP="0088369F">
      <w:pPr>
        <w:pStyle w:val="a6"/>
        <w:numPr>
          <w:ilvl w:val="0"/>
          <w:numId w:val="3"/>
        </w:numPr>
        <w:rPr>
          <w:sz w:val="40"/>
          <w:szCs w:val="40"/>
        </w:rPr>
      </w:pPr>
      <w:r w:rsidRPr="004909C8">
        <w:rPr>
          <w:sz w:val="40"/>
          <w:szCs w:val="40"/>
        </w:rPr>
        <w:t>Аппликации</w:t>
      </w:r>
    </w:p>
    <w:p w:rsidR="0088369F" w:rsidRPr="004909C8" w:rsidRDefault="0088369F" w:rsidP="0088369F">
      <w:pPr>
        <w:rPr>
          <w:color w:val="C00000"/>
          <w:sz w:val="40"/>
          <w:szCs w:val="40"/>
        </w:rPr>
      </w:pPr>
      <w:r w:rsidRPr="004909C8">
        <w:rPr>
          <w:color w:val="C00000"/>
          <w:sz w:val="40"/>
          <w:szCs w:val="40"/>
        </w:rPr>
        <w:t>Способствует воспитанию</w:t>
      </w:r>
    </w:p>
    <w:p w:rsidR="0088369F" w:rsidRPr="004909C8" w:rsidRDefault="0088369F" w:rsidP="0088369F">
      <w:pPr>
        <w:pStyle w:val="a6"/>
        <w:numPr>
          <w:ilvl w:val="0"/>
          <w:numId w:val="4"/>
        </w:numPr>
        <w:rPr>
          <w:sz w:val="40"/>
          <w:szCs w:val="40"/>
        </w:rPr>
      </w:pPr>
      <w:r w:rsidRPr="004909C8">
        <w:rPr>
          <w:sz w:val="40"/>
          <w:szCs w:val="40"/>
        </w:rPr>
        <w:t>Умственному</w:t>
      </w:r>
    </w:p>
    <w:p w:rsidR="0088369F" w:rsidRPr="004909C8" w:rsidRDefault="0088369F" w:rsidP="0088369F">
      <w:pPr>
        <w:pStyle w:val="a6"/>
        <w:numPr>
          <w:ilvl w:val="0"/>
          <w:numId w:val="4"/>
        </w:numPr>
        <w:rPr>
          <w:sz w:val="40"/>
          <w:szCs w:val="40"/>
        </w:rPr>
      </w:pPr>
      <w:r w:rsidRPr="004909C8">
        <w:rPr>
          <w:sz w:val="40"/>
          <w:szCs w:val="40"/>
        </w:rPr>
        <w:t>Нравственному</w:t>
      </w:r>
    </w:p>
    <w:p w:rsidR="0088369F" w:rsidRPr="004909C8" w:rsidRDefault="0088369F" w:rsidP="0088369F">
      <w:pPr>
        <w:pStyle w:val="a6"/>
        <w:numPr>
          <w:ilvl w:val="0"/>
          <w:numId w:val="4"/>
        </w:numPr>
        <w:rPr>
          <w:sz w:val="40"/>
          <w:szCs w:val="40"/>
        </w:rPr>
      </w:pPr>
      <w:r w:rsidRPr="004909C8">
        <w:rPr>
          <w:sz w:val="40"/>
          <w:szCs w:val="40"/>
        </w:rPr>
        <w:t>Эстетическому</w:t>
      </w:r>
    </w:p>
    <w:p w:rsidR="001421E0" w:rsidRPr="004909C8" w:rsidRDefault="0088369F" w:rsidP="0088369F">
      <w:pPr>
        <w:pStyle w:val="a6"/>
        <w:numPr>
          <w:ilvl w:val="0"/>
          <w:numId w:val="4"/>
        </w:numPr>
        <w:rPr>
          <w:sz w:val="40"/>
          <w:szCs w:val="40"/>
        </w:rPr>
      </w:pPr>
      <w:r w:rsidRPr="004909C8">
        <w:rPr>
          <w:sz w:val="40"/>
          <w:szCs w:val="40"/>
        </w:rPr>
        <w:lastRenderedPageBreak/>
        <w:t>физическому</w:t>
      </w:r>
    </w:p>
    <w:p w:rsidR="0088369F" w:rsidRDefault="001421E0" w:rsidP="001421E0">
      <w:pPr>
        <w:rPr>
          <w:sz w:val="40"/>
          <w:szCs w:val="40"/>
        </w:rPr>
      </w:pPr>
      <w:r w:rsidRPr="004909C8">
        <w:rPr>
          <w:sz w:val="40"/>
          <w:szCs w:val="40"/>
        </w:rPr>
        <w:t xml:space="preserve">Исследования последних лет показывают, что из года в год растет количество </w:t>
      </w:r>
      <w:r w:rsidR="004909C8">
        <w:rPr>
          <w:sz w:val="40"/>
          <w:szCs w:val="40"/>
        </w:rPr>
        <w:t>детей</w:t>
      </w:r>
      <w:r w:rsidRPr="004909C8">
        <w:rPr>
          <w:sz w:val="40"/>
          <w:szCs w:val="40"/>
        </w:rPr>
        <w:t xml:space="preserve">, имеющих отклонения в речевом развитии. Всем известно, что уровень развития речи находится в прямой зависимости от степени </w:t>
      </w:r>
      <w:proofErr w:type="spellStart"/>
      <w:r w:rsidRPr="004909C8">
        <w:rPr>
          <w:sz w:val="40"/>
          <w:szCs w:val="40"/>
        </w:rPr>
        <w:t>сформированности</w:t>
      </w:r>
      <w:proofErr w:type="spellEnd"/>
      <w:r w:rsidRPr="004909C8">
        <w:rPr>
          <w:sz w:val="40"/>
          <w:szCs w:val="40"/>
        </w:rPr>
        <w:t xml:space="preserve"> тонких движений пальцев рук.</w:t>
      </w:r>
    </w:p>
    <w:p w:rsidR="004909C8" w:rsidRPr="004909C8" w:rsidRDefault="004909C8" w:rsidP="001421E0">
      <w:pPr>
        <w:rPr>
          <w:sz w:val="40"/>
          <w:szCs w:val="40"/>
        </w:rPr>
      </w:pPr>
    </w:p>
    <w:p w:rsidR="001421E0" w:rsidRPr="004909C8" w:rsidRDefault="001421E0" w:rsidP="001421E0">
      <w:pPr>
        <w:rPr>
          <w:b/>
          <w:color w:val="C00000"/>
          <w:sz w:val="40"/>
          <w:szCs w:val="40"/>
        </w:rPr>
      </w:pPr>
      <w:r w:rsidRPr="004909C8">
        <w:rPr>
          <w:b/>
          <w:color w:val="C00000"/>
          <w:sz w:val="40"/>
          <w:szCs w:val="40"/>
        </w:rPr>
        <w:t>В процессе работы развивается:</w:t>
      </w:r>
    </w:p>
    <w:p w:rsidR="001421E0" w:rsidRPr="004909C8" w:rsidRDefault="004909C8" w:rsidP="001421E0">
      <w:pPr>
        <w:pStyle w:val="a6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Мелкая мо</w:t>
      </w:r>
      <w:r w:rsidR="001421E0" w:rsidRPr="004909C8">
        <w:rPr>
          <w:sz w:val="40"/>
          <w:szCs w:val="40"/>
        </w:rPr>
        <w:t>торика пальцев рук;</w:t>
      </w:r>
    </w:p>
    <w:p w:rsidR="001421E0" w:rsidRPr="004909C8" w:rsidRDefault="001421E0" w:rsidP="001421E0">
      <w:pPr>
        <w:pStyle w:val="a6"/>
        <w:numPr>
          <w:ilvl w:val="0"/>
          <w:numId w:val="5"/>
        </w:numPr>
        <w:rPr>
          <w:sz w:val="40"/>
          <w:szCs w:val="40"/>
        </w:rPr>
      </w:pPr>
      <w:r w:rsidRPr="004909C8">
        <w:rPr>
          <w:sz w:val="40"/>
          <w:szCs w:val="40"/>
        </w:rPr>
        <w:t>Сенсорное восприятие, глазомер;</w:t>
      </w:r>
    </w:p>
    <w:p w:rsidR="001421E0" w:rsidRPr="004909C8" w:rsidRDefault="001421E0" w:rsidP="001421E0">
      <w:pPr>
        <w:pStyle w:val="a6"/>
        <w:numPr>
          <w:ilvl w:val="0"/>
          <w:numId w:val="5"/>
        </w:numPr>
        <w:rPr>
          <w:sz w:val="40"/>
          <w:szCs w:val="40"/>
        </w:rPr>
      </w:pPr>
      <w:r w:rsidRPr="004909C8">
        <w:rPr>
          <w:sz w:val="40"/>
          <w:szCs w:val="40"/>
        </w:rPr>
        <w:t xml:space="preserve">Логическое </w:t>
      </w:r>
      <w:r w:rsidR="004909C8" w:rsidRPr="004909C8">
        <w:rPr>
          <w:sz w:val="40"/>
          <w:szCs w:val="40"/>
        </w:rPr>
        <w:t>воображение</w:t>
      </w:r>
      <w:r w:rsidRPr="004909C8">
        <w:rPr>
          <w:sz w:val="40"/>
          <w:szCs w:val="40"/>
        </w:rPr>
        <w:t>;</w:t>
      </w:r>
    </w:p>
    <w:p w:rsidR="00965892" w:rsidRPr="004909C8" w:rsidRDefault="00965892" w:rsidP="001421E0">
      <w:pPr>
        <w:pStyle w:val="a6"/>
        <w:numPr>
          <w:ilvl w:val="0"/>
          <w:numId w:val="5"/>
        </w:numPr>
        <w:rPr>
          <w:sz w:val="40"/>
          <w:szCs w:val="40"/>
        </w:rPr>
      </w:pPr>
      <w:r w:rsidRPr="004909C8">
        <w:rPr>
          <w:sz w:val="40"/>
          <w:szCs w:val="40"/>
        </w:rPr>
        <w:t>Волевые качества (усидчивость, терпение, умение доводить работу до конца);</w:t>
      </w:r>
    </w:p>
    <w:p w:rsidR="00965892" w:rsidRPr="004909C8" w:rsidRDefault="00965892" w:rsidP="001421E0">
      <w:pPr>
        <w:pStyle w:val="a6"/>
        <w:numPr>
          <w:ilvl w:val="0"/>
          <w:numId w:val="5"/>
        </w:numPr>
        <w:rPr>
          <w:sz w:val="40"/>
          <w:szCs w:val="40"/>
        </w:rPr>
      </w:pPr>
      <w:r w:rsidRPr="004909C8">
        <w:rPr>
          <w:sz w:val="40"/>
          <w:szCs w:val="40"/>
        </w:rPr>
        <w:t>Художественные способности и эстетический вкус;</w:t>
      </w:r>
    </w:p>
    <w:p w:rsidR="00965892" w:rsidRDefault="00965892" w:rsidP="00965892">
      <w:pPr>
        <w:pStyle w:val="a6"/>
        <w:numPr>
          <w:ilvl w:val="0"/>
          <w:numId w:val="5"/>
        </w:numPr>
        <w:rPr>
          <w:sz w:val="40"/>
          <w:szCs w:val="40"/>
        </w:rPr>
      </w:pPr>
      <w:r w:rsidRPr="004909C8">
        <w:rPr>
          <w:sz w:val="40"/>
          <w:szCs w:val="40"/>
        </w:rPr>
        <w:t>Влияет в формировании самостоятельности, уверенности в себе, самооценки.</w:t>
      </w:r>
    </w:p>
    <w:p w:rsidR="004909C8" w:rsidRPr="004909C8" w:rsidRDefault="004909C8" w:rsidP="004909C8">
      <w:pPr>
        <w:pStyle w:val="a6"/>
        <w:rPr>
          <w:sz w:val="40"/>
          <w:szCs w:val="40"/>
        </w:rPr>
      </w:pPr>
    </w:p>
    <w:p w:rsidR="00965892" w:rsidRPr="004909C8" w:rsidRDefault="00965892" w:rsidP="00965892">
      <w:pPr>
        <w:rPr>
          <w:i/>
          <w:sz w:val="40"/>
          <w:szCs w:val="40"/>
        </w:rPr>
      </w:pPr>
      <w:r w:rsidRPr="004909C8">
        <w:rPr>
          <w:b/>
          <w:i/>
          <w:color w:val="632423" w:themeColor="accent2" w:themeShade="80"/>
          <w:sz w:val="40"/>
          <w:szCs w:val="40"/>
        </w:rPr>
        <w:t>Продуктивная деятельность</w:t>
      </w:r>
      <w:r w:rsidRPr="004909C8">
        <w:rPr>
          <w:sz w:val="40"/>
          <w:szCs w:val="40"/>
        </w:rPr>
        <w:t xml:space="preserve"> – </w:t>
      </w:r>
      <w:r w:rsidRPr="004909C8">
        <w:rPr>
          <w:i/>
          <w:sz w:val="40"/>
          <w:szCs w:val="40"/>
        </w:rPr>
        <w:t xml:space="preserve">это деятельность, в результате которой появляется определенный продукт. В дошкольном </w:t>
      </w:r>
      <w:r w:rsidR="004909C8" w:rsidRPr="004909C8">
        <w:rPr>
          <w:i/>
          <w:sz w:val="40"/>
          <w:szCs w:val="40"/>
        </w:rPr>
        <w:t>учреждении</w:t>
      </w:r>
      <w:r w:rsidRPr="004909C8">
        <w:rPr>
          <w:i/>
          <w:sz w:val="40"/>
          <w:szCs w:val="40"/>
        </w:rPr>
        <w:t xml:space="preserve"> продуктивн</w:t>
      </w:r>
      <w:r w:rsidR="004909C8">
        <w:rPr>
          <w:i/>
          <w:sz w:val="40"/>
          <w:szCs w:val="40"/>
        </w:rPr>
        <w:t>ым видам деятельности относятся</w:t>
      </w:r>
      <w:r w:rsidRPr="004909C8">
        <w:rPr>
          <w:i/>
          <w:sz w:val="40"/>
          <w:szCs w:val="40"/>
        </w:rPr>
        <w:t>:</w:t>
      </w:r>
    </w:p>
    <w:p w:rsidR="00965892" w:rsidRPr="004909C8" w:rsidRDefault="00965892" w:rsidP="00965892">
      <w:pPr>
        <w:pStyle w:val="a6"/>
        <w:numPr>
          <w:ilvl w:val="0"/>
          <w:numId w:val="6"/>
        </w:numPr>
        <w:rPr>
          <w:i/>
          <w:sz w:val="40"/>
          <w:szCs w:val="40"/>
        </w:rPr>
      </w:pPr>
      <w:r w:rsidRPr="004909C8">
        <w:rPr>
          <w:i/>
          <w:sz w:val="40"/>
          <w:szCs w:val="40"/>
        </w:rPr>
        <w:lastRenderedPageBreak/>
        <w:t>Конструирование</w:t>
      </w:r>
    </w:p>
    <w:p w:rsidR="00965892" w:rsidRPr="004909C8" w:rsidRDefault="00965892" w:rsidP="00965892">
      <w:pPr>
        <w:pStyle w:val="a6"/>
        <w:numPr>
          <w:ilvl w:val="0"/>
          <w:numId w:val="6"/>
        </w:numPr>
        <w:rPr>
          <w:i/>
          <w:sz w:val="40"/>
          <w:szCs w:val="40"/>
        </w:rPr>
      </w:pPr>
      <w:r w:rsidRPr="004909C8">
        <w:rPr>
          <w:i/>
          <w:sz w:val="40"/>
          <w:szCs w:val="40"/>
        </w:rPr>
        <w:t>Рисование</w:t>
      </w:r>
    </w:p>
    <w:p w:rsidR="00965892" w:rsidRPr="004909C8" w:rsidRDefault="00965892" w:rsidP="00965892">
      <w:pPr>
        <w:pStyle w:val="a6"/>
        <w:numPr>
          <w:ilvl w:val="0"/>
          <w:numId w:val="6"/>
        </w:numPr>
        <w:rPr>
          <w:i/>
          <w:sz w:val="40"/>
          <w:szCs w:val="40"/>
        </w:rPr>
      </w:pPr>
      <w:r w:rsidRPr="004909C8">
        <w:rPr>
          <w:i/>
          <w:sz w:val="40"/>
          <w:szCs w:val="40"/>
        </w:rPr>
        <w:t>Лепка</w:t>
      </w:r>
    </w:p>
    <w:p w:rsidR="00965892" w:rsidRPr="004909C8" w:rsidRDefault="00965892" w:rsidP="00965892">
      <w:pPr>
        <w:pStyle w:val="a6"/>
        <w:numPr>
          <w:ilvl w:val="0"/>
          <w:numId w:val="6"/>
        </w:numPr>
        <w:rPr>
          <w:i/>
          <w:sz w:val="40"/>
          <w:szCs w:val="40"/>
        </w:rPr>
      </w:pPr>
      <w:r w:rsidRPr="004909C8">
        <w:rPr>
          <w:i/>
          <w:sz w:val="40"/>
          <w:szCs w:val="40"/>
        </w:rPr>
        <w:t>Аппликация.</w:t>
      </w:r>
    </w:p>
    <w:p w:rsidR="00965892" w:rsidRPr="004909C8" w:rsidRDefault="00965892" w:rsidP="00965892">
      <w:pPr>
        <w:rPr>
          <w:b/>
          <w:i/>
          <w:color w:val="632423" w:themeColor="accent2" w:themeShade="80"/>
          <w:sz w:val="40"/>
          <w:szCs w:val="40"/>
        </w:rPr>
      </w:pPr>
      <w:r w:rsidRPr="004909C8">
        <w:rPr>
          <w:b/>
          <w:i/>
          <w:color w:val="632423" w:themeColor="accent2" w:themeShade="80"/>
          <w:sz w:val="40"/>
          <w:szCs w:val="40"/>
        </w:rPr>
        <w:t>Кроме развития творчества в продуктивных видах деятельности развиваются:</w:t>
      </w:r>
    </w:p>
    <w:p w:rsidR="00965892" w:rsidRPr="004909C8" w:rsidRDefault="00965892" w:rsidP="00965892">
      <w:pPr>
        <w:pStyle w:val="a6"/>
        <w:numPr>
          <w:ilvl w:val="0"/>
          <w:numId w:val="7"/>
        </w:numPr>
        <w:rPr>
          <w:i/>
          <w:sz w:val="40"/>
          <w:szCs w:val="40"/>
        </w:rPr>
      </w:pPr>
      <w:r w:rsidRPr="004909C8">
        <w:rPr>
          <w:i/>
          <w:sz w:val="40"/>
          <w:szCs w:val="40"/>
        </w:rPr>
        <w:t xml:space="preserve">Личностные качества </w:t>
      </w:r>
      <w:r w:rsidR="004909C8" w:rsidRPr="004909C8">
        <w:rPr>
          <w:i/>
          <w:sz w:val="40"/>
          <w:szCs w:val="40"/>
        </w:rPr>
        <w:t>ребенка</w:t>
      </w:r>
      <w:r w:rsidRPr="004909C8">
        <w:rPr>
          <w:i/>
          <w:sz w:val="40"/>
          <w:szCs w:val="40"/>
        </w:rPr>
        <w:t>,</w:t>
      </w:r>
    </w:p>
    <w:p w:rsidR="00965892" w:rsidRPr="004909C8" w:rsidRDefault="004909C8" w:rsidP="00965892">
      <w:pPr>
        <w:pStyle w:val="a6"/>
        <w:numPr>
          <w:ilvl w:val="0"/>
          <w:numId w:val="7"/>
        </w:numPr>
        <w:rPr>
          <w:i/>
          <w:sz w:val="40"/>
          <w:szCs w:val="40"/>
        </w:rPr>
      </w:pPr>
      <w:r w:rsidRPr="004909C8">
        <w:rPr>
          <w:i/>
          <w:sz w:val="40"/>
          <w:szCs w:val="40"/>
        </w:rPr>
        <w:t>Познавательные</w:t>
      </w:r>
      <w:r w:rsidR="00965892" w:rsidRPr="004909C8">
        <w:rPr>
          <w:i/>
          <w:sz w:val="40"/>
          <w:szCs w:val="40"/>
        </w:rPr>
        <w:t xml:space="preserve"> процессы (</w:t>
      </w:r>
      <w:r w:rsidRPr="004909C8">
        <w:rPr>
          <w:i/>
          <w:sz w:val="40"/>
          <w:szCs w:val="40"/>
        </w:rPr>
        <w:t>воображение</w:t>
      </w:r>
      <w:r w:rsidR="00965892" w:rsidRPr="004909C8">
        <w:rPr>
          <w:i/>
          <w:sz w:val="40"/>
          <w:szCs w:val="40"/>
        </w:rPr>
        <w:t>, мышление,</w:t>
      </w:r>
      <w:r w:rsidRPr="004909C8">
        <w:rPr>
          <w:i/>
          <w:sz w:val="40"/>
          <w:szCs w:val="40"/>
        </w:rPr>
        <w:t xml:space="preserve"> </w:t>
      </w:r>
      <w:r w:rsidR="00965892" w:rsidRPr="004909C8">
        <w:rPr>
          <w:i/>
          <w:sz w:val="40"/>
          <w:szCs w:val="40"/>
        </w:rPr>
        <w:t>память,</w:t>
      </w:r>
      <w:r w:rsidRPr="004909C8">
        <w:rPr>
          <w:i/>
          <w:sz w:val="40"/>
          <w:szCs w:val="40"/>
        </w:rPr>
        <w:t xml:space="preserve"> </w:t>
      </w:r>
      <w:r w:rsidR="00965892" w:rsidRPr="004909C8">
        <w:rPr>
          <w:i/>
          <w:sz w:val="40"/>
          <w:szCs w:val="40"/>
        </w:rPr>
        <w:t>восприятие),</w:t>
      </w:r>
    </w:p>
    <w:p w:rsidR="00965892" w:rsidRPr="004909C8" w:rsidRDefault="00B467F0" w:rsidP="00965892">
      <w:pPr>
        <w:pStyle w:val="a6"/>
        <w:numPr>
          <w:ilvl w:val="0"/>
          <w:numId w:val="7"/>
        </w:numPr>
        <w:rPr>
          <w:i/>
          <w:sz w:val="40"/>
          <w:szCs w:val="40"/>
        </w:rPr>
      </w:pPr>
      <w:r w:rsidRPr="004909C8">
        <w:rPr>
          <w:i/>
          <w:sz w:val="40"/>
          <w:szCs w:val="40"/>
        </w:rPr>
        <w:t>Эмоциональная сфера,</w:t>
      </w:r>
    </w:p>
    <w:p w:rsidR="00B467F0" w:rsidRDefault="00B467F0" w:rsidP="00965892">
      <w:pPr>
        <w:pStyle w:val="a6"/>
        <w:numPr>
          <w:ilvl w:val="0"/>
          <w:numId w:val="7"/>
        </w:numPr>
        <w:rPr>
          <w:i/>
          <w:sz w:val="40"/>
          <w:szCs w:val="40"/>
        </w:rPr>
      </w:pPr>
      <w:r w:rsidRPr="004909C8">
        <w:rPr>
          <w:i/>
          <w:sz w:val="40"/>
          <w:szCs w:val="40"/>
        </w:rPr>
        <w:t>Формируются эстетическое представление об окружающем мире.</w:t>
      </w:r>
    </w:p>
    <w:p w:rsidR="004909C8" w:rsidRPr="004909C8" w:rsidRDefault="004909C8" w:rsidP="004909C8">
      <w:pPr>
        <w:pStyle w:val="a6"/>
        <w:rPr>
          <w:i/>
          <w:sz w:val="40"/>
          <w:szCs w:val="40"/>
        </w:rPr>
      </w:pPr>
    </w:p>
    <w:p w:rsidR="00B467F0" w:rsidRDefault="004909C8" w:rsidP="004909C8">
      <w:pPr>
        <w:jc w:val="center"/>
        <w:rPr>
          <w:b/>
          <w:color w:val="632423" w:themeColor="accent2" w:themeShade="80"/>
          <w:sz w:val="40"/>
          <w:szCs w:val="40"/>
        </w:rPr>
      </w:pPr>
      <w:r w:rsidRPr="004909C8">
        <w:rPr>
          <w:b/>
          <w:color w:val="632423" w:themeColor="accent2" w:themeShade="80"/>
          <w:sz w:val="40"/>
          <w:szCs w:val="40"/>
        </w:rPr>
        <w:t>Следует помнить</w:t>
      </w:r>
      <w:r w:rsidR="00B467F0" w:rsidRPr="004909C8">
        <w:rPr>
          <w:b/>
          <w:color w:val="632423" w:themeColor="accent2" w:themeShade="80"/>
          <w:sz w:val="40"/>
          <w:szCs w:val="40"/>
        </w:rPr>
        <w:t>, что для развития творчества дошкольнику необходима совокупность определенных знаний, умений и навыков. Среди них – знание основ</w:t>
      </w:r>
      <w:r w:rsidRPr="004909C8">
        <w:rPr>
          <w:b/>
          <w:color w:val="632423" w:themeColor="accent2" w:themeShade="80"/>
          <w:sz w:val="40"/>
          <w:szCs w:val="40"/>
        </w:rPr>
        <w:t xml:space="preserve">ных форм, структуры, цвета, </w:t>
      </w:r>
      <w:proofErr w:type="spellStart"/>
      <w:r w:rsidRPr="004909C8">
        <w:rPr>
          <w:b/>
          <w:color w:val="632423" w:themeColor="accent2" w:themeShade="80"/>
          <w:sz w:val="40"/>
          <w:szCs w:val="40"/>
        </w:rPr>
        <w:t>вели</w:t>
      </w:r>
      <w:r w:rsidR="00B467F0" w:rsidRPr="004909C8">
        <w:rPr>
          <w:b/>
          <w:color w:val="632423" w:themeColor="accent2" w:themeShade="80"/>
          <w:sz w:val="40"/>
          <w:szCs w:val="40"/>
        </w:rPr>
        <w:t>чены</w:t>
      </w:r>
      <w:proofErr w:type="spellEnd"/>
      <w:r w:rsidR="00B467F0" w:rsidRPr="004909C8">
        <w:rPr>
          <w:b/>
          <w:color w:val="632423" w:themeColor="accent2" w:themeShade="80"/>
          <w:sz w:val="40"/>
          <w:szCs w:val="40"/>
        </w:rPr>
        <w:t>.</w:t>
      </w:r>
    </w:p>
    <w:p w:rsidR="004909C8" w:rsidRPr="004909C8" w:rsidRDefault="004909C8" w:rsidP="004909C8">
      <w:pPr>
        <w:jc w:val="center"/>
        <w:rPr>
          <w:b/>
          <w:color w:val="632423" w:themeColor="accent2" w:themeShade="80"/>
          <w:sz w:val="40"/>
          <w:szCs w:val="40"/>
        </w:rPr>
      </w:pPr>
    </w:p>
    <w:p w:rsidR="00B467F0" w:rsidRPr="004909C8" w:rsidRDefault="00B467F0" w:rsidP="004909C8">
      <w:pPr>
        <w:jc w:val="center"/>
        <w:rPr>
          <w:b/>
          <w:color w:val="C00000"/>
          <w:sz w:val="40"/>
          <w:szCs w:val="40"/>
        </w:rPr>
      </w:pPr>
      <w:r w:rsidRPr="004909C8">
        <w:rPr>
          <w:b/>
          <w:color w:val="C00000"/>
          <w:sz w:val="40"/>
          <w:szCs w:val="40"/>
        </w:rPr>
        <w:t>Важно постоянно стимулировать ребенка к творчеству, терпеливо относится даже к странным идеям. Нужно исключить из обихода замечания и осуждения.</w:t>
      </w:r>
    </w:p>
    <w:sectPr w:rsidR="00B467F0" w:rsidRPr="004909C8" w:rsidSect="004909C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D127"/>
      </v:shape>
    </w:pict>
  </w:numPicBullet>
  <w:abstractNum w:abstractNumId="0">
    <w:nsid w:val="000F7F83"/>
    <w:multiLevelType w:val="hybridMultilevel"/>
    <w:tmpl w:val="4DC03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2179"/>
    <w:multiLevelType w:val="hybridMultilevel"/>
    <w:tmpl w:val="B472E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1666"/>
    <w:multiLevelType w:val="hybridMultilevel"/>
    <w:tmpl w:val="06BE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A7B9D"/>
    <w:multiLevelType w:val="hybridMultilevel"/>
    <w:tmpl w:val="25AC7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34B39"/>
    <w:multiLevelType w:val="hybridMultilevel"/>
    <w:tmpl w:val="FF3A1C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45A2D"/>
    <w:multiLevelType w:val="hybridMultilevel"/>
    <w:tmpl w:val="7216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36425"/>
    <w:multiLevelType w:val="hybridMultilevel"/>
    <w:tmpl w:val="2C62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ED7"/>
    <w:rsid w:val="001421E0"/>
    <w:rsid w:val="004909C8"/>
    <w:rsid w:val="0088369F"/>
    <w:rsid w:val="00914E1F"/>
    <w:rsid w:val="00920ED7"/>
    <w:rsid w:val="00965892"/>
    <w:rsid w:val="00B467F0"/>
    <w:rsid w:val="00F07BE7"/>
    <w:rsid w:val="00F7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E7"/>
  </w:style>
  <w:style w:type="paragraph" w:styleId="3">
    <w:name w:val="heading 3"/>
    <w:basedOn w:val="a"/>
    <w:link w:val="30"/>
    <w:uiPriority w:val="9"/>
    <w:qFormat/>
    <w:rsid w:val="00920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0E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0E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920ED7"/>
    <w:rPr>
      <w:b/>
      <w:bCs/>
    </w:rPr>
  </w:style>
  <w:style w:type="paragraph" w:styleId="a6">
    <w:name w:val="List Paragraph"/>
    <w:basedOn w:val="a"/>
    <w:uiPriority w:val="34"/>
    <w:qFormat/>
    <w:rsid w:val="0088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21D5-625A-40FC-9BEA-8BC4B96A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2020-03-09T20:48:00Z</dcterms:created>
  <dcterms:modified xsi:type="dcterms:W3CDTF">2020-03-09T20:48:00Z</dcterms:modified>
</cp:coreProperties>
</file>