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88" w:rsidRDefault="00FC1288" w:rsidP="00DF670D">
      <w:pPr>
        <w:pStyle w:val="a3"/>
        <w:jc w:val="center"/>
      </w:pPr>
      <w:r>
        <w:rPr>
          <w:b/>
          <w:bCs/>
        </w:rPr>
        <w:t>Игры на развитие звуковой культуры речи</w:t>
      </w:r>
    </w:p>
    <w:p w:rsidR="00FC1288" w:rsidRDefault="00FC1288" w:rsidP="00FC1288">
      <w:pPr>
        <w:pStyle w:val="a3"/>
      </w:pPr>
    </w:p>
    <w:p w:rsidR="00FC1288" w:rsidRDefault="00FC1288" w:rsidP="00FC1288">
      <w:pPr>
        <w:pStyle w:val="a3"/>
      </w:pPr>
      <w:r>
        <w:rPr>
          <w:b/>
          <w:bCs/>
        </w:rPr>
        <w:t>«Что звучит</w:t>
      </w:r>
      <w:proofErr w:type="gramStart"/>
      <w:r>
        <w:rPr>
          <w:b/>
          <w:bCs/>
        </w:rPr>
        <w:t>? »</w:t>
      </w:r>
      <w:proofErr w:type="gramEnd"/>
    </w:p>
    <w:p w:rsidR="00FC1288" w:rsidRDefault="00FC1288" w:rsidP="00FC1288">
      <w:pPr>
        <w:pStyle w:val="a3"/>
      </w:pPr>
      <w:r>
        <w:t>Цель: Продолжать учить вычленять и узнавать звуки отдельных музыкальных инструментов.</w:t>
      </w:r>
    </w:p>
    <w:p w:rsidR="00FC1288" w:rsidRDefault="00FC1288" w:rsidP="00FC1288">
      <w:pPr>
        <w:pStyle w:val="a3"/>
      </w:pPr>
      <w: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FC1288" w:rsidRDefault="00FC1288" w:rsidP="00FC1288">
      <w:pPr>
        <w:pStyle w:val="a3"/>
      </w:pPr>
      <w:r>
        <w:rPr>
          <w:b/>
          <w:bCs/>
        </w:rPr>
        <w:t>«Что звучит?»</w:t>
      </w:r>
    </w:p>
    <w:p w:rsidR="00FC1288" w:rsidRDefault="00FC1288" w:rsidP="00FC1288">
      <w:pPr>
        <w:pStyle w:val="a3"/>
      </w:pPr>
      <w:r>
        <w:t>Цель: Познакомить детей со звуками окружающего мира, учить их вычленять и узнавать.</w:t>
      </w:r>
    </w:p>
    <w:p w:rsidR="00FC1288" w:rsidRDefault="00FC1288" w:rsidP="00FC1288">
      <w:pPr>
        <w:pStyle w:val="a3"/>
      </w:pPr>
      <w: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FC1288" w:rsidRDefault="00FC1288" w:rsidP="00FC1288">
      <w:pPr>
        <w:pStyle w:val="a3"/>
      </w:pPr>
    </w:p>
    <w:p w:rsidR="00FC1288" w:rsidRDefault="00FC1288" w:rsidP="00FC1288">
      <w:pPr>
        <w:pStyle w:val="a3"/>
      </w:pPr>
      <w:r>
        <w:rPr>
          <w:b/>
          <w:bCs/>
        </w:rPr>
        <w:t>Игра «Громко - тихо»</w:t>
      </w:r>
    </w:p>
    <w:p w:rsidR="00FC1288" w:rsidRDefault="00FC1288" w:rsidP="00FC1288">
      <w:pPr>
        <w:pStyle w:val="a3"/>
      </w:pPr>
      <w:r>
        <w:t>Цель. Учить детей соотносить характер своих действий со звучанием бубна. Воспитание у детей умения переключать слуховое внимание.</w:t>
      </w:r>
    </w:p>
    <w:p w:rsidR="00FC1288" w:rsidRDefault="00FC1288" w:rsidP="00FC1288">
      <w:pPr>
        <w:pStyle w:val="a3"/>
      </w:pPr>
      <w:r>
        <w:t>Подготовительная работа. Приготовить по 2 флажка на каждого ребенка.</w:t>
      </w:r>
    </w:p>
    <w:p w:rsidR="00FC1288" w:rsidRDefault="00FC1288" w:rsidP="00FC1288">
      <w:pPr>
        <w:pStyle w:val="a3"/>
      </w:pPr>
      <w: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FC1288" w:rsidRDefault="00FC1288" w:rsidP="00FC1288">
      <w:pPr>
        <w:pStyle w:val="a3"/>
      </w:pPr>
      <w: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FC1288" w:rsidRDefault="00FC1288" w:rsidP="00FC1288">
      <w:pPr>
        <w:pStyle w:val="a3"/>
      </w:pPr>
    </w:p>
    <w:p w:rsidR="00FC1288" w:rsidRDefault="00FC1288" w:rsidP="00FC1288">
      <w:pPr>
        <w:pStyle w:val="a3"/>
      </w:pPr>
      <w:r>
        <w:rPr>
          <w:b/>
          <w:bCs/>
        </w:rPr>
        <w:t>«Громко — тихо»</w:t>
      </w:r>
    </w:p>
    <w:p w:rsidR="00FC1288" w:rsidRDefault="00FC1288" w:rsidP="00FC1288">
      <w:pPr>
        <w:pStyle w:val="a3"/>
      </w:pPr>
      <w:r>
        <w:t>Цель. Учить детей менять силу голоса: говорить то громко, то тихо. Воспитание умения менять силу голоса.</w:t>
      </w:r>
    </w:p>
    <w:p w:rsidR="00FC1288" w:rsidRDefault="00FC1288" w:rsidP="00FC1288">
      <w:pPr>
        <w:pStyle w:val="a3"/>
      </w:pPr>
      <w: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FC1288" w:rsidRDefault="00FC1288" w:rsidP="00FC1288">
      <w:pPr>
        <w:pStyle w:val="a3"/>
      </w:pPr>
      <w:r>
        <w:t xml:space="preserve">Ход: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w:t>
      </w:r>
      <w:r>
        <w:lastRenderedPageBreak/>
        <w:t>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FC1288" w:rsidRDefault="00FC1288" w:rsidP="00FC1288">
      <w:pPr>
        <w:pStyle w:val="a3"/>
      </w:pPr>
      <w:r>
        <w:t>Аналогично обыгрываются остальные игрушки.</w:t>
      </w:r>
    </w:p>
    <w:p w:rsidR="00FC1288" w:rsidRDefault="00FC1288" w:rsidP="00FC1288">
      <w:pPr>
        <w:pStyle w:val="a3"/>
      </w:pPr>
      <w: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FC1288" w:rsidRDefault="00FC1288" w:rsidP="00FC1288">
      <w:pPr>
        <w:pStyle w:val="a3"/>
      </w:pPr>
      <w:r>
        <w:rPr>
          <w:b/>
          <w:bCs/>
        </w:rPr>
        <w:t>Листопад (</w:t>
      </w:r>
      <w:r>
        <w:t>аналогично проводится игра «</w:t>
      </w:r>
      <w:r>
        <w:rPr>
          <w:b/>
          <w:bCs/>
        </w:rPr>
        <w:t>Сдуй перышко»)</w:t>
      </w:r>
      <w:r>
        <w:br/>
        <w:t>Цель: обучение плавному, свободному выдоху; активизация губных мышц.</w:t>
      </w:r>
      <w:r>
        <w:br/>
        <w:t>Оборудование: вырезанные из тонкой двухсторонней цветной бумаги желтые, красные, оранжевые листочки; ведерко. </w:t>
      </w:r>
      <w:r>
        <w:br/>
        <w:t>Ход игры: Педагог выкладывает на столе листочки, напоминает детям про осень.</w:t>
      </w:r>
      <w:r>
        <w:b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b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br/>
        <w:t xml:space="preserve">- Все листики на земле... Давайте соберем листочки в ведерко. Педагог и дети собирают листочки. Затем игра повторяется снова. </w:t>
      </w:r>
    </w:p>
    <w:p w:rsidR="00FC1288" w:rsidRDefault="00FC1288" w:rsidP="00FC1288">
      <w:pPr>
        <w:pStyle w:val="a3"/>
      </w:pPr>
      <w:r>
        <w:br/>
      </w:r>
      <w:r>
        <w:rPr>
          <w:b/>
          <w:bCs/>
        </w:rPr>
        <w:t>Перышко, лети!</w:t>
      </w:r>
    </w:p>
    <w:p w:rsidR="00FC1288" w:rsidRDefault="00FC1288" w:rsidP="00FC1288">
      <w:pPr>
        <w:pStyle w:val="a3"/>
      </w:pPr>
      <w:r>
        <w:rPr>
          <w:b/>
          <w:bCs/>
          <w:i/>
          <w:iCs/>
        </w:rPr>
        <w:t>Цель:</w:t>
      </w:r>
      <w:r>
        <w:t> развитие сильного плавного направленного выдоха; активизация губных мышц. </w:t>
      </w:r>
      <w:r>
        <w:br/>
      </w:r>
      <w:r>
        <w:rPr>
          <w:b/>
          <w:bCs/>
          <w:i/>
          <w:iCs/>
        </w:rPr>
        <w:t>Оборудование:</w:t>
      </w:r>
      <w:r>
        <w:t> птичье перышко.</w:t>
      </w:r>
      <w:r>
        <w:br/>
      </w:r>
      <w:r>
        <w:rPr>
          <w:b/>
          <w:bCs/>
          <w:i/>
          <w:iCs/>
        </w:rPr>
        <w:t>Ход игры:</w:t>
      </w:r>
      <w:r>
        <w:t xml:space="preserve">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w:t>
      </w:r>
      <w:proofErr w:type="gramStart"/>
      <w:r>
        <w:t>снизу вверх</w:t>
      </w:r>
      <w:proofErr w:type="gramEnd"/>
      <w:r>
        <w:t>.</w:t>
      </w:r>
    </w:p>
    <w:p w:rsidR="00FC1288" w:rsidRDefault="00FC1288" w:rsidP="00FC1288">
      <w:pPr>
        <w:pStyle w:val="a3"/>
      </w:pPr>
    </w:p>
    <w:p w:rsidR="00FC1288" w:rsidRDefault="00FC1288" w:rsidP="00FC1288">
      <w:pPr>
        <w:pStyle w:val="a3"/>
      </w:pPr>
      <w:r>
        <w:rPr>
          <w:b/>
          <w:bCs/>
        </w:rPr>
        <w:t>Летят снежинки</w:t>
      </w:r>
    </w:p>
    <w:p w:rsidR="00FC1288" w:rsidRDefault="00FC1288" w:rsidP="00FC1288">
      <w:pPr>
        <w:pStyle w:val="a3"/>
      </w:pPr>
      <w:r>
        <w:t>Цель: формирование плавного длительного выдоха; активизация губных мышц.</w:t>
      </w:r>
      <w:r>
        <w:br/>
        <w:t>Оборудование: кусочки ваты.</w:t>
      </w:r>
      <w:r>
        <w:br/>
        <w:t>Ход игры:</w:t>
      </w:r>
      <w:r>
        <w:rPr>
          <w:b/>
          <w:bCs/>
          <w:i/>
          <w:iCs/>
        </w:rPr>
        <w:t> </w:t>
      </w:r>
      <w:r>
        <w:t>Взрослый раскладывает на столе кусочки ваты, напоминает детям про зиму.</w:t>
      </w:r>
      <w:r>
        <w:br/>
        <w:t>- Представьте, что сейчас зима. На улице снежок падает. Давайте подуем на снежинки!</w:t>
      </w:r>
      <w:r>
        <w:br/>
        <w:t xml:space="preserve">Взрослый показывает, как дуть на вату, дети повторяют. Затем все поднимают вату, и игра повторяется снова.         </w:t>
      </w:r>
    </w:p>
    <w:p w:rsidR="00FC1288" w:rsidRDefault="00FC1288" w:rsidP="00FC1288">
      <w:pPr>
        <w:pStyle w:val="a3"/>
      </w:pPr>
      <w:r>
        <w:t>                         </w:t>
      </w:r>
    </w:p>
    <w:p w:rsidR="00FC1288" w:rsidRDefault="00FC1288" w:rsidP="00FC1288">
      <w:pPr>
        <w:pStyle w:val="a3"/>
      </w:pPr>
      <w:r>
        <w:rPr>
          <w:b/>
          <w:bCs/>
        </w:rPr>
        <w:t>«Бабочка, лети!»        </w:t>
      </w:r>
    </w:p>
    <w:p w:rsidR="00FC1288" w:rsidRDefault="00FC1288" w:rsidP="00FC1288">
      <w:pPr>
        <w:pStyle w:val="a3"/>
      </w:pPr>
      <w:r>
        <w:t>Цель. Добиваться длительного, непрерывного ротового выдоха.</w:t>
      </w:r>
    </w:p>
    <w:p w:rsidR="00FC1288" w:rsidRDefault="00FC1288" w:rsidP="00FC1288">
      <w:pPr>
        <w:pStyle w:val="a3"/>
      </w:pPr>
      <w: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FC1288" w:rsidRDefault="00FC1288" w:rsidP="00FC1288">
      <w:pPr>
        <w:pStyle w:val="a3"/>
      </w:pPr>
      <w:r>
        <w:lastRenderedPageBreak/>
        <w:t>Ход: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FC1288" w:rsidRDefault="00FC1288" w:rsidP="00FC1288">
      <w:pPr>
        <w:pStyle w:val="a3"/>
      </w:pPr>
      <w: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FC1288" w:rsidRDefault="00FC1288" w:rsidP="00FC1288">
      <w:pPr>
        <w:pStyle w:val="a3"/>
      </w:pPr>
      <w:r>
        <w:rPr>
          <w:b/>
          <w:bCs/>
        </w:rPr>
        <w:t>Звуки вокруг нас.</w:t>
      </w:r>
    </w:p>
    <w:p w:rsidR="00FC1288" w:rsidRDefault="00FC1288" w:rsidP="00FC1288">
      <w:pPr>
        <w:pStyle w:val="a3"/>
      </w:pPr>
      <w:r>
        <w:t xml:space="preserve">  Цель: развитие правильного речевого дыхания – </w:t>
      </w:r>
      <w:proofErr w:type="spellStart"/>
      <w:r>
        <w:t>пропевание</w:t>
      </w:r>
      <w:proofErr w:type="spellEnd"/>
      <w:r>
        <w:t xml:space="preserve"> на одном выдохе гласных звуков А, </w:t>
      </w:r>
      <w:proofErr w:type="gramStart"/>
      <w:r>
        <w:t>О</w:t>
      </w:r>
      <w:proofErr w:type="gramEnd"/>
      <w:r>
        <w:t>, У, Ы.</w:t>
      </w:r>
    </w:p>
    <w:p w:rsidR="00FC1288" w:rsidRDefault="00FC1288" w:rsidP="00FC1288">
      <w:pPr>
        <w:pStyle w:val="a3"/>
      </w:pPr>
      <w:r>
        <w:t>    Ход игры: Педагог предлагает детям поиграть в такую игру.</w:t>
      </w:r>
    </w:p>
    <w:p w:rsidR="00FC1288" w:rsidRDefault="00FC1288" w:rsidP="00FC1288">
      <w:pPr>
        <w:pStyle w:val="a3"/>
      </w:pPr>
      <w:r>
        <w:t>   –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FC1288" w:rsidRDefault="00FC1288" w:rsidP="00FC1288">
      <w:pPr>
        <w:pStyle w:val="a3"/>
      </w:pPr>
      <w:r>
        <w:t>   Педагог обращает внимание детей на то, что произносить каждый звук следует долго, на одном выдохе.</w:t>
      </w:r>
    </w:p>
    <w:p w:rsidR="00FC1288" w:rsidRDefault="00FC1288" w:rsidP="00FC1288">
      <w:pPr>
        <w:pStyle w:val="a3"/>
      </w:pPr>
      <w:r>
        <w:t>Змейка.</w:t>
      </w:r>
    </w:p>
    <w:p w:rsidR="00FC1288" w:rsidRDefault="00FC1288" w:rsidP="00FC1288">
      <w:pPr>
        <w:pStyle w:val="a3"/>
      </w:pPr>
      <w:r>
        <w:t>   Цель: развитие правильного речевого дыхания – длительное произнесение на одном выдохе согласного звука Ш.</w:t>
      </w:r>
    </w:p>
    <w:p w:rsidR="00FC1288" w:rsidRDefault="00FC1288" w:rsidP="00FC1288">
      <w:pPr>
        <w:pStyle w:val="a3"/>
      </w:pPr>
      <w:r>
        <w:t>    Ход игры: Предложите малышам поиграть в змей. Игра проводится на ковре.</w:t>
      </w:r>
    </w:p>
    <w:p w:rsidR="00FC1288" w:rsidRDefault="00FC1288" w:rsidP="00FC1288">
      <w:pPr>
        <w:pStyle w:val="a3"/>
      </w:pPr>
      <w:r>
        <w:t>   – Давайте поиграем в змей! Вылезли змейки из нор и греются на солнышке. Змеи шипят: «Ш-Ш-Ш!»</w:t>
      </w:r>
    </w:p>
    <w:p w:rsidR="00FC1288" w:rsidRDefault="00FC1288" w:rsidP="00FC1288">
      <w:pPr>
        <w:pStyle w:val="a3"/>
      </w:pPr>
      <w:r>
        <w:t>Напомните детям, что следует вдохнуть побольше воздуха и шипеть долго. Во время длительного произнесения звука Ш добирать воздух нельзя.</w:t>
      </w:r>
    </w:p>
    <w:p w:rsidR="00FC1288" w:rsidRDefault="00FC1288" w:rsidP="00FC1288">
      <w:pPr>
        <w:pStyle w:val="a3"/>
      </w:pPr>
      <w:r>
        <w:t>Насос.</w:t>
      </w:r>
    </w:p>
    <w:p w:rsidR="00FC1288" w:rsidRDefault="00FC1288" w:rsidP="00FC1288">
      <w:pPr>
        <w:pStyle w:val="a3"/>
      </w:pPr>
      <w:r>
        <w:t>    Цель: развитие правильного речевого дыхания – длительное произнесение на одном выдохе согласного звука С.</w:t>
      </w:r>
    </w:p>
    <w:p w:rsidR="00FC1288" w:rsidRDefault="00FC1288" w:rsidP="00FC1288">
      <w:pPr>
        <w:pStyle w:val="a3"/>
      </w:pPr>
      <w:r>
        <w:t>    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FC1288" w:rsidRDefault="00FC1288" w:rsidP="00FC1288">
      <w:pPr>
        <w:pStyle w:val="a3"/>
      </w:pPr>
      <w:r>
        <w:t>   –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w:t>
      </w:r>
      <w:proofErr w:type="gramStart"/>
      <w:r>
        <w:t>С-С</w:t>
      </w:r>
      <w:proofErr w:type="gramEnd"/>
      <w:r>
        <w:t>-С» – работают насосы!</w:t>
      </w:r>
    </w:p>
    <w:p w:rsidR="00FC1288" w:rsidRDefault="00FC1288" w:rsidP="00FC1288">
      <w:pPr>
        <w:pStyle w:val="a3"/>
      </w:pPr>
      <w:r>
        <w:lastRenderedPageBreak/>
        <w:t xml:space="preserve">   Педагог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w:t>
      </w:r>
      <w:proofErr w:type="spellStart"/>
      <w:proofErr w:type="gramStart"/>
      <w:r>
        <w:t>перенапрягались.</w:t>
      </w:r>
      <w:r>
        <w:rPr>
          <w:b/>
          <w:bCs/>
        </w:rPr>
        <w:t>Сдуй</w:t>
      </w:r>
      <w:proofErr w:type="spellEnd"/>
      <w:proofErr w:type="gramEnd"/>
      <w:r>
        <w:rPr>
          <w:b/>
          <w:bCs/>
        </w:rPr>
        <w:t xml:space="preserve"> шарик.</w:t>
      </w:r>
    </w:p>
    <w:p w:rsidR="00FC1288" w:rsidRDefault="00FC1288" w:rsidP="00FC1288">
      <w:pPr>
        <w:pStyle w:val="a3"/>
      </w:pPr>
      <w:r>
        <w:t>   Цель: развитие правильного речевого дыхания – длительное произнесение на одном выдохе согласного звука Ф.</w:t>
      </w:r>
    </w:p>
    <w:p w:rsidR="00FC1288" w:rsidRDefault="00FC1288" w:rsidP="00FC1288">
      <w:pPr>
        <w:pStyle w:val="a3"/>
      </w:pPr>
      <w:r>
        <w:t>    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p>
    <w:p w:rsidR="00FC1288" w:rsidRDefault="00FC1288" w:rsidP="00FC1288">
      <w:pPr>
        <w:pStyle w:val="a3"/>
      </w:pPr>
      <w:r>
        <w:t>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
    <w:p w:rsidR="00FC1288" w:rsidRDefault="00FC1288" w:rsidP="00FC1288">
      <w:pPr>
        <w:pStyle w:val="a3"/>
      </w:pPr>
      <w:r>
        <w:t>   Напомните детям, что следует вдохнуть побольше воздуха, пока шарик надут, а затем постепенно плавно выдыхать его, произнося звук Ф. Добирать воздух нельзя.</w:t>
      </w:r>
    </w:p>
    <w:p w:rsidR="00FC1288" w:rsidRDefault="00FC1288" w:rsidP="00FC1288">
      <w:pPr>
        <w:pStyle w:val="a3"/>
      </w:pPr>
    </w:p>
    <w:p w:rsidR="00FC1288" w:rsidRDefault="00FC1288" w:rsidP="00DF670D">
      <w:pPr>
        <w:pStyle w:val="a3"/>
        <w:jc w:val="center"/>
      </w:pPr>
      <w:r>
        <w:rPr>
          <w:b/>
          <w:bCs/>
        </w:rPr>
        <w:t>Игры на развитие грамматического строя речи</w:t>
      </w:r>
    </w:p>
    <w:p w:rsidR="00FC1288" w:rsidRDefault="00FC1288" w:rsidP="00FC1288">
      <w:pPr>
        <w:pStyle w:val="a3"/>
      </w:pPr>
    </w:p>
    <w:p w:rsidR="00FC1288" w:rsidRDefault="00FC1288" w:rsidP="00FC1288">
      <w:pPr>
        <w:pStyle w:val="a3"/>
      </w:pPr>
      <w:r>
        <w:rPr>
          <w:b/>
          <w:bCs/>
        </w:rPr>
        <w:t>Чего не стало?</w:t>
      </w:r>
    </w:p>
    <w:p w:rsidR="00FC1288" w:rsidRDefault="00FC1288" w:rsidP="00FC1288">
      <w:pPr>
        <w:pStyle w:val="a3"/>
      </w:pPr>
      <w:r>
        <w:t>Цель: Упражняться в образовании форм родительного падежа мно</w:t>
      </w:r>
      <w:r>
        <w:softHyphen/>
        <w:t>жественного числа существительных.</w:t>
      </w:r>
    </w:p>
    <w:p w:rsidR="00FC1288" w:rsidRDefault="00FC1288" w:rsidP="00FC1288">
      <w:pPr>
        <w:pStyle w:val="a3"/>
      </w:pPr>
      <w:r>
        <w:t>Материал: Пары предметов: матрешки, пирамидки (большая и ма</w:t>
      </w:r>
      <w:r>
        <w:softHyphen/>
        <w:t>ленькая), ленточки (разного цвета и разного размера—длин</w:t>
      </w:r>
      <w:r>
        <w:softHyphen/>
        <w:t>ная и короткая), лошадки, утята (любые игрушки), Петрушка, мешок.</w:t>
      </w:r>
    </w:p>
    <w:p w:rsidR="00FC1288" w:rsidRDefault="00FC1288" w:rsidP="00FC1288">
      <w:pPr>
        <w:pStyle w:val="a3"/>
      </w:pPr>
      <w:r>
        <w:t>Ход игры: Перед детьми появляется Петрушка с мешком. Он говорит, что принес ребятам игрушки. Дети рассматривают игрушки. На</w:t>
      </w:r>
      <w:r>
        <w:softHyphen/>
        <w:t>зывают их. Выставляют на столе.</w:t>
      </w:r>
    </w:p>
    <w:p w:rsidR="00FC1288" w:rsidRDefault="00FC1288" w:rsidP="00FC1288">
      <w:pPr>
        <w:pStyle w:val="a3"/>
      </w:pPr>
      <w:r>
        <w:t>—  Запомните, какие предметы на столе. Здесь пирамидки, матрешки, утята. Петрушка с вами поиграет. Он будет прятать игрушки, а вы должны будете говорить, каких игрушек не стало: матрешек, пирамидок, утят или чего-то другого.</w:t>
      </w:r>
    </w:p>
    <w:p w:rsidR="00FC1288" w:rsidRDefault="00FC1288" w:rsidP="00FC1288">
      <w:pPr>
        <w:pStyle w:val="a3"/>
      </w:pPr>
      <w:r>
        <w:t>На столе остаются три пары предметов: матрешки, пирамид</w:t>
      </w:r>
      <w:r>
        <w:softHyphen/>
        <w:t>ки, лошадки. Дети закрывают глаза. Прячем матрешек, а на их место кладем ленточки. («Кого не стало?») Затем прячем лен</w:t>
      </w:r>
      <w:r>
        <w:softHyphen/>
        <w:t>точки, а на их место ставим пирамидки. («Чего не стало?») И т. д. Наконец убираем все игрушки и спрашиваем: «Каких игрушек не стало?»</w:t>
      </w:r>
    </w:p>
    <w:p w:rsidR="00FC1288" w:rsidRDefault="00FC1288" w:rsidP="00FC1288">
      <w:pPr>
        <w:pStyle w:val="a3"/>
      </w:pPr>
      <w:r>
        <w:rPr>
          <w:b/>
          <w:bCs/>
        </w:rPr>
        <w:t>"Чего не стало"</w:t>
      </w:r>
    </w:p>
    <w:p w:rsidR="00FC1288" w:rsidRDefault="00FC1288" w:rsidP="00FC1288">
      <w:pPr>
        <w:pStyle w:val="a3"/>
      </w:pPr>
      <w:r>
        <w:t>Цель: учить детей образовывать существительные родительного падежа</w:t>
      </w:r>
    </w:p>
    <w:p w:rsidR="00FC1288" w:rsidRDefault="00FC1288" w:rsidP="00FC1288">
      <w:pPr>
        <w:pStyle w:val="a3"/>
      </w:pPr>
      <w:r>
        <w:lastRenderedPageBreak/>
        <w:t>единственного числа</w:t>
      </w:r>
    </w:p>
    <w:p w:rsidR="00FC1288" w:rsidRDefault="00FC1288" w:rsidP="00FC1288">
      <w:pPr>
        <w:pStyle w:val="a3"/>
      </w:pPr>
      <w:r>
        <w:t>Оборудование: сюжетная картинка, цветные картинки в любом количестве.</w:t>
      </w:r>
    </w:p>
    <w:p w:rsidR="00FC1288" w:rsidRDefault="00FC1288" w:rsidP="00FC1288">
      <w:pPr>
        <w:pStyle w:val="a3"/>
      </w:pPr>
      <w:r>
        <w:t>Ход игры:</w:t>
      </w:r>
    </w:p>
    <w:p w:rsidR="00FC1288" w:rsidRDefault="00FC1288" w:rsidP="00FC1288">
      <w:pPr>
        <w:pStyle w:val="a3"/>
      </w:pPr>
      <w:r>
        <w:t>Вариант 1. Играют взрослый и ребёнок.</w:t>
      </w:r>
    </w:p>
    <w:p w:rsidR="00FC1288" w:rsidRDefault="00FC1288" w:rsidP="00FC1288">
      <w:pPr>
        <w:pStyle w:val="a3"/>
      </w:pPr>
      <w:r>
        <w:t xml:space="preserve">Перед ребёнком лежит сюжетная картинка, </w:t>
      </w:r>
      <w:proofErr w:type="gramStart"/>
      <w:r>
        <w:t>например</w:t>
      </w:r>
      <w:proofErr w:type="gramEnd"/>
      <w:r>
        <w:t xml:space="preserve"> «В гостях у Чебурашки». Сказочный герой Муравей приходит в гости к Чебурашке с подарками. Ребёнок раскладывает подарки по комнате. Ребёнок перечисляет их, рассматривает. Затем даётся время на запоминание ребёнку. После этого предлагается закрыть ребёнку глаза. В это время взрослый убирает одну картинку или переворачивает её дном вверх. Задаёт ребёнку вопрос: «Чего не стало</w:t>
      </w:r>
      <w:proofErr w:type="gramStart"/>
      <w:r>
        <w:t>? »</w:t>
      </w:r>
      <w:proofErr w:type="gramEnd"/>
      <w:r>
        <w:t xml:space="preserve">. Ребёнок открывает глаза, разглядывает и отвечает, </w:t>
      </w:r>
      <w:proofErr w:type="gramStart"/>
      <w:r>
        <w:t>например</w:t>
      </w:r>
      <w:proofErr w:type="gramEnd"/>
      <w:r>
        <w:t>: «Не стало смородины» и так далее.</w:t>
      </w:r>
    </w:p>
    <w:p w:rsidR="00FC1288" w:rsidRDefault="00FC1288" w:rsidP="00FC1288">
      <w:pPr>
        <w:pStyle w:val="a3"/>
      </w:pPr>
      <w:r>
        <w:t>Вариант 2. Ребёнок-ребёнок.</w:t>
      </w:r>
    </w:p>
    <w:p w:rsidR="00FC1288" w:rsidRDefault="00FC1288" w:rsidP="00FC1288">
      <w:pPr>
        <w:pStyle w:val="a3"/>
      </w:pPr>
      <w:r>
        <w:t>Принцип игры тот же. Только играют двое детей. Каждый по очереди является ведущим. Один ребёнок закрывает глаза, второй прячет картинку. И наоборот, меняются ролями. Детям очень интересно угадывать и прятать картинки. Игра проходит быстро и занимательно.</w:t>
      </w:r>
    </w:p>
    <w:p w:rsidR="00FC1288" w:rsidRDefault="00FC1288" w:rsidP="00FC1288">
      <w:pPr>
        <w:pStyle w:val="a3"/>
      </w:pPr>
      <w:r>
        <w:rPr>
          <w:b/>
          <w:bCs/>
        </w:rPr>
        <w:t>«Один – много»</w:t>
      </w:r>
    </w:p>
    <w:p w:rsidR="00FC1288" w:rsidRDefault="00FC1288" w:rsidP="00FC1288">
      <w:pPr>
        <w:pStyle w:val="a3"/>
      </w:pPr>
      <w:r>
        <w:t>Цель: Учить употреблять существительное единственного и множественного числа.</w:t>
      </w:r>
    </w:p>
    <w:p w:rsidR="00FC1288" w:rsidRDefault="00FC1288" w:rsidP="00FC1288">
      <w:pPr>
        <w:pStyle w:val="a3"/>
      </w:pPr>
      <w:r>
        <w:t>Оборудование: карточки с изображением предметов в единственном и множественном числе.</w:t>
      </w:r>
    </w:p>
    <w:p w:rsidR="00FC1288" w:rsidRDefault="00FC1288" w:rsidP="00FC1288">
      <w:pPr>
        <w:pStyle w:val="a3"/>
      </w:pPr>
      <w:r>
        <w:t xml:space="preserve">Ход: У детей карточки с изображением одного предмета и много предметов. </w:t>
      </w:r>
    </w:p>
    <w:p w:rsidR="00FC1288" w:rsidRDefault="00FC1288" w:rsidP="00FC1288">
      <w:pPr>
        <w:pStyle w:val="a3"/>
      </w:pPr>
      <w:r>
        <w:t>1. Задача детей назвать, что на картинке. Образец: У меня один кубик и много кубиков.</w:t>
      </w:r>
    </w:p>
    <w:p w:rsidR="00FC1288" w:rsidRDefault="00FC1288" w:rsidP="00FC1288">
      <w:pPr>
        <w:pStyle w:val="a3"/>
      </w:pPr>
      <w:r>
        <w:t>2. Изменить слова так, чтобы они обозначали много предметов. Образец: шар – шары, кубик – кубики.</w:t>
      </w:r>
    </w:p>
    <w:p w:rsidR="00FC1288" w:rsidRDefault="00FC1288" w:rsidP="00FC1288">
      <w:pPr>
        <w:pStyle w:val="a3"/>
      </w:pPr>
      <w:r>
        <w:t xml:space="preserve">3. Изменить слова так, чтобы они обозначали один предмет. Образец: деревья - дерево, </w:t>
      </w:r>
      <w:r w:rsidR="00DF670D">
        <w:t>у</w:t>
      </w:r>
      <w:r>
        <w:t>тята- утенок.</w:t>
      </w:r>
    </w:p>
    <w:p w:rsidR="00FC1288" w:rsidRDefault="00FC1288" w:rsidP="00FC1288">
      <w:pPr>
        <w:pStyle w:val="a3"/>
      </w:pPr>
      <w:r>
        <w:rPr>
          <w:b/>
          <w:bCs/>
        </w:rPr>
        <w:t>«Чудесный мешочек»</w:t>
      </w:r>
    </w:p>
    <w:p w:rsidR="00FC1288" w:rsidRDefault="00FC1288" w:rsidP="00FC1288">
      <w:pPr>
        <w:pStyle w:val="a3"/>
      </w:pPr>
      <w:r>
        <w:rPr>
          <w:b/>
          <w:bCs/>
        </w:rPr>
        <w:t>Цель</w:t>
      </w:r>
      <w:r>
        <w:t xml:space="preserve">: </w:t>
      </w:r>
      <w:proofErr w:type="gramStart"/>
      <w:r>
        <w:t>В</w:t>
      </w:r>
      <w:proofErr w:type="gramEnd"/>
      <w:r>
        <w:t xml:space="preserve"> ходе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rsidR="00FC1288" w:rsidRDefault="00FC1288" w:rsidP="00FC1288">
      <w:pPr>
        <w:pStyle w:val="a3"/>
      </w:pPr>
      <w:r>
        <w:rPr>
          <w:b/>
          <w:bCs/>
        </w:rPr>
        <w:t>Оборудование: Непрозрачный мешок.</w:t>
      </w:r>
      <w:r>
        <w:t> Для малышей его рекомендуется сшить из ярких тканей (чтобы увеличить интерес к происходящему), а для более старших детей – из темной.</w:t>
      </w:r>
    </w:p>
    <w:p w:rsidR="00FC1288" w:rsidRDefault="00FC1288" w:rsidP="00FC1288">
      <w:pPr>
        <w:pStyle w:val="a3"/>
      </w:pPr>
      <w:r>
        <w:rPr>
          <w:b/>
          <w:bCs/>
        </w:rPr>
        <w:t>Предметы.</w:t>
      </w:r>
      <w:r>
        <w:t> Они должны соответствовать определенной теме (овощи, геометрические фигуры, животные, буквы или цифры) и иметь ярко выраженные различия формы.</w:t>
      </w:r>
    </w:p>
    <w:p w:rsidR="00FC1288" w:rsidRDefault="00FC1288" w:rsidP="00FC1288">
      <w:pPr>
        <w:pStyle w:val="a3"/>
      </w:pPr>
      <w:r>
        <w:rPr>
          <w:b/>
          <w:bCs/>
        </w:rPr>
        <w:lastRenderedPageBreak/>
        <w:t xml:space="preserve">Ход игры. </w:t>
      </w:r>
      <w:r>
        <w:t>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rsidR="00FC1288" w:rsidRDefault="00FC1288" w:rsidP="00FC1288">
      <w:pPr>
        <w:pStyle w:val="a3"/>
      </w:pPr>
      <w:r>
        <w:t>Играющим, кроме основного задания, могут быть даны дополнительные:</w:t>
      </w:r>
    </w:p>
    <w:p w:rsidR="00FC1288" w:rsidRDefault="00FC1288" w:rsidP="00FC1288">
      <w:pPr>
        <w:pStyle w:val="a3"/>
        <w:numPr>
          <w:ilvl w:val="0"/>
          <w:numId w:val="1"/>
        </w:numPr>
      </w:pPr>
      <w:r>
        <w:t>описать попавшийся предмет (цвет, размер, вкус, материал) или животное (что оно делает, где живет);</w:t>
      </w:r>
    </w:p>
    <w:p w:rsidR="00FC1288" w:rsidRDefault="00FC1288" w:rsidP="00FC1288">
      <w:pPr>
        <w:pStyle w:val="a3"/>
        <w:numPr>
          <w:ilvl w:val="0"/>
          <w:numId w:val="1"/>
        </w:numPr>
      </w:pPr>
      <w:r>
        <w:t>рассказать, из какой сказки этот предмет или герой;</w:t>
      </w:r>
    </w:p>
    <w:p w:rsidR="00FC1288" w:rsidRDefault="00FC1288" w:rsidP="00FC1288">
      <w:pPr>
        <w:pStyle w:val="a3"/>
        <w:numPr>
          <w:ilvl w:val="0"/>
          <w:numId w:val="1"/>
        </w:numPr>
      </w:pPr>
      <w:r>
        <w:t>описать его так, чтобы другие дети отгадали его;</w:t>
      </w:r>
    </w:p>
    <w:p w:rsidR="00FC1288" w:rsidRDefault="00FC1288" w:rsidP="00FC1288">
      <w:pPr>
        <w:pStyle w:val="a3"/>
        <w:numPr>
          <w:ilvl w:val="0"/>
          <w:numId w:val="1"/>
        </w:numPr>
      </w:pPr>
      <w:r>
        <w:t>назвать слова на данную букву;</w:t>
      </w:r>
    </w:p>
    <w:p w:rsidR="00DF670D" w:rsidRDefault="00FC1288" w:rsidP="00FC1288">
      <w:pPr>
        <w:pStyle w:val="a3"/>
      </w:pPr>
      <w: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p>
    <w:p w:rsidR="00FC1288" w:rsidRDefault="00FC1288" w:rsidP="00FC1288">
      <w:pPr>
        <w:pStyle w:val="a3"/>
      </w:pPr>
      <w:r>
        <w:rPr>
          <w:b/>
          <w:bCs/>
        </w:rPr>
        <w:t>Что где лежит.</w:t>
      </w:r>
    </w:p>
    <w:p w:rsidR="00FC1288" w:rsidRDefault="00FC1288" w:rsidP="00FC1288">
      <w:pPr>
        <w:pStyle w:val="a3"/>
      </w:pPr>
      <w:r>
        <w:rPr>
          <w:b/>
          <w:bCs/>
        </w:rPr>
        <w:t>Цели:</w:t>
      </w:r>
    </w:p>
    <w:p w:rsidR="00FC1288" w:rsidRDefault="00FC1288" w:rsidP="00FC1288">
      <w:pPr>
        <w:pStyle w:val="a3"/>
      </w:pPr>
      <w:r>
        <w:t>- закрепить знание о необходимости поддерживать порядок в группе;</w:t>
      </w:r>
    </w:p>
    <w:p w:rsidR="00FC1288" w:rsidRDefault="00FC1288" w:rsidP="00FC1288">
      <w:pPr>
        <w:pStyle w:val="a3"/>
      </w:pPr>
      <w:r>
        <w:t>- уточнить знания о расположении предметов в группе;</w:t>
      </w:r>
    </w:p>
    <w:p w:rsidR="00FC1288" w:rsidRDefault="00FC1288" w:rsidP="00FC1288">
      <w:pPr>
        <w:pStyle w:val="a3"/>
      </w:pPr>
      <w:r>
        <w:t>- закрепить представление о том, что содержание вещей в порядке помогает сохранить здоровье.</w:t>
      </w:r>
    </w:p>
    <w:p w:rsidR="00FC1288" w:rsidRDefault="00FC1288" w:rsidP="00FC1288">
      <w:pPr>
        <w:pStyle w:val="a3"/>
      </w:pPr>
      <w:r>
        <w:rPr>
          <w:b/>
          <w:bCs/>
        </w:rPr>
        <w:t>Оборудование:</w:t>
      </w:r>
      <w:r>
        <w:rPr>
          <w:b/>
          <w:bCs/>
          <w:i/>
          <w:iCs/>
        </w:rPr>
        <w:t> </w:t>
      </w:r>
      <w:r>
        <w:t>предметные картинки с изображением игрушек, посуды, одежды, обуви, книг, фотографии групповой мебели, игровых и других зон по видам детской деятельности.</w:t>
      </w:r>
    </w:p>
    <w:p w:rsidR="00FC1288" w:rsidRDefault="00FC1288" w:rsidP="00FC1288">
      <w:pPr>
        <w:pStyle w:val="a3"/>
      </w:pPr>
      <w:r>
        <w:rPr>
          <w:b/>
          <w:bCs/>
        </w:rPr>
        <w:t>Содержание игры.</w:t>
      </w:r>
    </w:p>
    <w:p w:rsidR="00FC1288" w:rsidRDefault="00FC1288" w:rsidP="00FC1288">
      <w:pPr>
        <w:pStyle w:val="a3"/>
      </w:pPr>
      <w:r>
        <w:t>Воспитатель рассматривает с детьми фотографии групповой мебели и зон по видам деятельности, уточняет их назначение. Раскладывает фотографии по столам, раздает детям предметные картинки и предлагает навести порядок - разложить предметы по местам.</w:t>
      </w:r>
    </w:p>
    <w:p w:rsidR="00FC1288" w:rsidRDefault="00FC1288" w:rsidP="00FC1288">
      <w:pPr>
        <w:pStyle w:val="a3"/>
      </w:pPr>
      <w:r>
        <w:rPr>
          <w:b/>
          <w:bCs/>
        </w:rPr>
        <w:t>«Помоги найти маму»</w:t>
      </w:r>
    </w:p>
    <w:p w:rsidR="00FC1288" w:rsidRDefault="00FC1288" w:rsidP="00FC1288">
      <w:pPr>
        <w:pStyle w:val="a3"/>
      </w:pPr>
      <w:r>
        <w:rPr>
          <w:b/>
          <w:bCs/>
        </w:rPr>
        <w:t xml:space="preserve">Цель: </w:t>
      </w:r>
      <w:r>
        <w:t>учить различать и называть животных и их детенышей, домашних птиц и их птенцов. Закреплять правильное произношение звуков. Развивать интонационную выразительность.</w:t>
      </w:r>
    </w:p>
    <w:p w:rsidR="00FC1288" w:rsidRDefault="00FC1288" w:rsidP="00FC1288">
      <w:pPr>
        <w:pStyle w:val="a3"/>
      </w:pPr>
      <w:r>
        <w:t>Оборудование: картинки, изображающие животных и их детенышей, птиц и их птенцов</w:t>
      </w:r>
    </w:p>
    <w:p w:rsidR="00FC1288" w:rsidRDefault="00FC1288" w:rsidP="00FC1288">
      <w:pPr>
        <w:pStyle w:val="a3"/>
      </w:pPr>
      <w:r>
        <w:t xml:space="preserve">Ход: Попробуйте показать, например, маму — собаку и предложите выбрать из двух вариантов — щенок и гусенок, например, чья это мама и наоборот. Постепенно добавляйте все больше и больше животных. </w:t>
      </w:r>
    </w:p>
    <w:p w:rsidR="00FC1288" w:rsidRDefault="00FC1288" w:rsidP="00FC1288">
      <w:pPr>
        <w:pStyle w:val="a3"/>
      </w:pPr>
      <w:r>
        <w:lastRenderedPageBreak/>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w:t>
      </w:r>
    </w:p>
    <w:p w:rsidR="00FC1288" w:rsidRDefault="00FC1288" w:rsidP="00FC1288">
      <w:pPr>
        <w:pStyle w:val="a3"/>
      </w:pPr>
      <w:r>
        <w:t xml:space="preserve">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w:t>
      </w:r>
    </w:p>
    <w:p w:rsidR="00FC1288" w:rsidRDefault="00FC1288" w:rsidP="00FC1288">
      <w:pPr>
        <w:pStyle w:val="a3"/>
      </w:pPr>
      <w: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Побежали детки к своим мамам.</w:t>
      </w:r>
    </w:p>
    <w:p w:rsidR="00FC1288" w:rsidRDefault="00FC1288" w:rsidP="00FC1288">
      <w:pPr>
        <w:pStyle w:val="a3"/>
      </w:pPr>
      <w:r>
        <w:t>Воспитатель произносит крик животного или птицы. Ребенок, у которого изображен детеныш или птенец произносит звуки и ставит картинку.</w:t>
      </w:r>
    </w:p>
    <w:p w:rsidR="00FC1288" w:rsidRDefault="00FC1288" w:rsidP="00FC1288">
      <w:pPr>
        <w:pStyle w:val="a3"/>
      </w:pPr>
      <w:r>
        <w:t>Со старшими детьми можно перевернуть все карточки другой стороной и предложить открывать по две карточки по очереди, кто составит первым больше пар животных и назовет их, тот и выиграл.</w:t>
      </w:r>
    </w:p>
    <w:p w:rsidR="00FC1288" w:rsidRDefault="00FC1288" w:rsidP="00FC1288">
      <w:pPr>
        <w:pStyle w:val="a3"/>
      </w:pPr>
      <w:r>
        <w:t>Оборудование: картинки, изображающие животных и их детенышей.</w:t>
      </w:r>
    </w:p>
    <w:p w:rsidR="00FC1288" w:rsidRDefault="00FC1288" w:rsidP="00FC1288">
      <w:pPr>
        <w:pStyle w:val="a3"/>
      </w:pPr>
    </w:p>
    <w:p w:rsidR="00FC1288" w:rsidRDefault="00FC1288" w:rsidP="00DF670D">
      <w:pPr>
        <w:pStyle w:val="a3"/>
        <w:jc w:val="center"/>
      </w:pPr>
      <w:r>
        <w:rPr>
          <w:b/>
          <w:bCs/>
        </w:rPr>
        <w:t>Игры на расширение и активизацию словарного запаса</w:t>
      </w:r>
    </w:p>
    <w:p w:rsidR="00FC1288" w:rsidRDefault="00FC1288" w:rsidP="00FC1288">
      <w:pPr>
        <w:pStyle w:val="a3"/>
      </w:pPr>
    </w:p>
    <w:p w:rsidR="00FC1288" w:rsidRDefault="00FC1288" w:rsidP="00FC1288">
      <w:pPr>
        <w:pStyle w:val="a3"/>
      </w:pPr>
      <w:r>
        <w:rPr>
          <w:b/>
          <w:bCs/>
        </w:rPr>
        <w:t>«Кто это? Что это?»</w:t>
      </w:r>
    </w:p>
    <w:p w:rsidR="00FC1288" w:rsidRDefault="00FC1288" w:rsidP="00FC1288">
      <w:pPr>
        <w:pStyle w:val="a3"/>
      </w:pPr>
      <w:r>
        <w:t>Цель: Называть слова, обозначающие одушевленные и неодушевленные имена существительные.</w:t>
      </w:r>
    </w:p>
    <w:p w:rsidR="00FC1288" w:rsidRDefault="00FC1288" w:rsidP="00FC1288">
      <w:pPr>
        <w:pStyle w:val="a3"/>
      </w:pPr>
      <w:r>
        <w:t>Оборудование: картинки с изображением предметов, животных, людей, птиц.</w:t>
      </w:r>
    </w:p>
    <w:p w:rsidR="00FC1288" w:rsidRDefault="00FC1288" w:rsidP="00FC1288">
      <w:pPr>
        <w:pStyle w:val="a3"/>
      </w:pPr>
      <w:r>
        <w:t>Ход: Педагог объясняет детям, что все предметы имеют свое название, и называет разные предметы. Вокруг нас много предметов. И о каждом из них можно спросить. 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w:t>
      </w:r>
    </w:p>
    <w:p w:rsidR="00FC1288" w:rsidRDefault="00FC1288" w:rsidP="00FC1288">
      <w:pPr>
        <w:pStyle w:val="a3"/>
      </w:pPr>
      <w:r>
        <w:t>2. Рассмотреть картинки. Назвать те, которые обозначают живые (неживые) предметы. Поставить к ним вопрос.</w:t>
      </w:r>
    </w:p>
    <w:p w:rsidR="00FC1288" w:rsidRDefault="00FC1288" w:rsidP="00FC1288">
      <w:pPr>
        <w:pStyle w:val="a3"/>
      </w:pPr>
      <w:r>
        <w:t xml:space="preserve">3. Педагог называет слова вразброс, обозначающие одушевленные и неодушевленные предметы. Дети ставят к ним вопросы: яблоко – «что это?», собака – «кто это?». </w:t>
      </w:r>
    </w:p>
    <w:p w:rsidR="00FC1288" w:rsidRDefault="00FC1288" w:rsidP="00FC1288">
      <w:pPr>
        <w:pStyle w:val="a3"/>
      </w:pPr>
    </w:p>
    <w:p w:rsidR="00FC1288" w:rsidRDefault="00FC1288" w:rsidP="00FC1288">
      <w:pPr>
        <w:pStyle w:val="a3"/>
      </w:pPr>
    </w:p>
    <w:p w:rsidR="00FC1288" w:rsidRDefault="00FC1288" w:rsidP="00FC1288">
      <w:pPr>
        <w:pStyle w:val="a3"/>
      </w:pPr>
    </w:p>
    <w:p w:rsidR="00FC1288" w:rsidRDefault="00FC1288" w:rsidP="00FC1288">
      <w:pPr>
        <w:pStyle w:val="a3"/>
      </w:pPr>
      <w:r>
        <w:rPr>
          <w:b/>
          <w:bCs/>
        </w:rPr>
        <w:lastRenderedPageBreak/>
        <w:t>«Кто что делает?»</w:t>
      </w:r>
    </w:p>
    <w:p w:rsidR="00FC1288" w:rsidRDefault="00FC1288" w:rsidP="00FC1288">
      <w:pPr>
        <w:pStyle w:val="a3"/>
      </w:pPr>
      <w:r>
        <w:t>Цель: Познакомить со словами, обозначающими действие. Учить употреблять в речи глаголы, правильно задавать к ним вопросы.</w:t>
      </w:r>
    </w:p>
    <w:p w:rsidR="00FC1288" w:rsidRDefault="00FC1288" w:rsidP="00FC1288">
      <w:pPr>
        <w:pStyle w:val="a3"/>
      </w:pPr>
      <w:r>
        <w:t>Оборудование: картинки с изображением различных действий.</w:t>
      </w:r>
    </w:p>
    <w:p w:rsidR="00FC1288" w:rsidRDefault="00FC1288" w:rsidP="00FC1288">
      <w:pPr>
        <w:pStyle w:val="a3"/>
      </w:pPr>
      <w:r>
        <w:t>Ход: Педагог показывает детям с разными сюжетами. Дети ставят к ним вопросы или называют действие.</w:t>
      </w:r>
    </w:p>
    <w:p w:rsidR="00FC1288" w:rsidRDefault="00FC1288" w:rsidP="00FC1288">
      <w:pPr>
        <w:pStyle w:val="a3"/>
      </w:pPr>
      <w:r>
        <w:t>1. Ребенку предлагается назвать, что делает на картинке человек (животное).</w:t>
      </w:r>
    </w:p>
    <w:p w:rsidR="00FC1288" w:rsidRDefault="00FC1288" w:rsidP="00FC1288">
      <w:pPr>
        <w:pStyle w:val="a3"/>
      </w:pPr>
      <w:r>
        <w:t>2. На столе разложены несколько картинок. Предлагается ребенку найти заданное действие. Найди картинку, на которой девочка прыгает. Что делает девочка?</w:t>
      </w:r>
    </w:p>
    <w:p w:rsidR="00FC1288" w:rsidRDefault="00FC1288" w:rsidP="00FC1288">
      <w:pPr>
        <w:pStyle w:val="a3"/>
      </w:pPr>
      <w:r>
        <w:rPr>
          <w:b/>
          <w:bCs/>
        </w:rPr>
        <w:t>«Назови ласково»</w:t>
      </w:r>
    </w:p>
    <w:p w:rsidR="00FC1288" w:rsidRDefault="00FC1288" w:rsidP="00FC1288">
      <w:pPr>
        <w:pStyle w:val="a3"/>
      </w:pPr>
      <w:r>
        <w:t>Цель: Познакомить со структурой слова в процессе образования существительных с уменьшительно-ласкательными суффиксами.</w:t>
      </w:r>
    </w:p>
    <w:p w:rsidR="00FC1288" w:rsidRDefault="00FC1288" w:rsidP="00FC1288">
      <w:pPr>
        <w:pStyle w:val="a3"/>
      </w:pPr>
      <w:r>
        <w:t>Оборудование: картинки с изображением разных по размеру предметов.</w:t>
      </w:r>
    </w:p>
    <w:p w:rsidR="00FC1288" w:rsidRDefault="00FC1288" w:rsidP="00FC1288">
      <w:pPr>
        <w:pStyle w:val="a3"/>
      </w:pPr>
      <w:r>
        <w:t xml:space="preserve">Ход: Педагог объясняет детям, что они будут играть в «ласковые имена». </w:t>
      </w:r>
    </w:p>
    <w:p w:rsidR="00FC1288" w:rsidRDefault="00FC1288" w:rsidP="00FC1288">
      <w:pPr>
        <w:pStyle w:val="a3"/>
      </w:pPr>
      <w:r>
        <w:t xml:space="preserve">Хоровод водили, ласковыми были, </w:t>
      </w:r>
    </w:p>
    <w:p w:rsidR="00FC1288" w:rsidRDefault="00FC1288" w:rsidP="00FC1288">
      <w:pPr>
        <w:pStyle w:val="a3"/>
      </w:pPr>
      <w:r>
        <w:t>В кружок вызывали, имя называли.</w:t>
      </w:r>
    </w:p>
    <w:p w:rsidR="00FC1288" w:rsidRDefault="00FC1288" w:rsidP="00FC1288">
      <w:pPr>
        <w:pStyle w:val="a3"/>
      </w:pPr>
      <w:r>
        <w:t>Выйди, Леночка, в кружок!</w:t>
      </w:r>
    </w:p>
    <w:p w:rsidR="00FC1288" w:rsidRDefault="00FC1288" w:rsidP="00FC1288">
      <w:pPr>
        <w:pStyle w:val="a3"/>
      </w:pPr>
      <w:r>
        <w:t>Возьми, Леночка, флажок.</w:t>
      </w:r>
    </w:p>
    <w:p w:rsidR="00FC1288" w:rsidRDefault="00FC1288" w:rsidP="00FC1288">
      <w:pPr>
        <w:pStyle w:val="a3"/>
      </w:pPr>
      <w:r>
        <w:t>Дети называют ласково имя ребенка, передавая флажок ребенку, стоящему рядом.</w:t>
      </w:r>
    </w:p>
    <w:p w:rsidR="00FC1288" w:rsidRDefault="00FC1288" w:rsidP="00FC1288">
      <w:pPr>
        <w:pStyle w:val="a3"/>
      </w:pPr>
      <w:r>
        <w:t>Детям раздаются картинки с изображением больших и маленьких предметов. Назови предметы по образцу: стол – столик.</w:t>
      </w:r>
    </w:p>
    <w:p w:rsidR="00FC1288" w:rsidRDefault="00FC1288" w:rsidP="00FC1288">
      <w:pPr>
        <w:pStyle w:val="a3"/>
      </w:pPr>
      <w:r>
        <w:rPr>
          <w:b/>
          <w:bCs/>
        </w:rPr>
        <w:t>«Части суток»</w:t>
      </w:r>
    </w:p>
    <w:p w:rsidR="00FC1288" w:rsidRDefault="00FC1288" w:rsidP="00FC1288">
      <w:pPr>
        <w:pStyle w:val="a3"/>
      </w:pPr>
      <w:r>
        <w:rPr>
          <w:b/>
          <w:bCs/>
        </w:rPr>
        <w:t>Цель:</w:t>
      </w:r>
      <w:r>
        <w:t> создать условия для усвоения детьми понятий «Утро», «День», «Вечер», «Ночь» и правильной их последовательности.</w:t>
      </w:r>
    </w:p>
    <w:p w:rsidR="00FC1288" w:rsidRDefault="00FC1288" w:rsidP="00FC1288">
      <w:pPr>
        <w:pStyle w:val="a3"/>
      </w:pPr>
      <w:r>
        <w:t>Игру обычно проводим утром, на ковре. Как дополнительный, стимульный материал сделаны картинки с изображением деятельности детей в различное время суток (ночь – малыш спит, утро – малыш умывается, потягивается или делает зарядку, день – малыш играет или гуляет, вечер – играет дома или идет с мамой домой</w:t>
      </w:r>
      <w:proofErr w:type="gramStart"/>
      <w:r>
        <w:t>) .</w:t>
      </w:r>
      <w:proofErr w:type="gramEnd"/>
    </w:p>
    <w:p w:rsidR="00FC1288" w:rsidRDefault="00FC1288" w:rsidP="00FC1288">
      <w:pPr>
        <w:pStyle w:val="a3"/>
      </w:pPr>
      <w:r>
        <w:t>Начинаем игру с вопроса: Когда мы спим? (после ответов детей, первый ребенок получает картинку «Ночь», одевает ее на себя</w:t>
      </w:r>
      <w:proofErr w:type="gramStart"/>
      <w:r>
        <w:t>) .</w:t>
      </w:r>
      <w:proofErr w:type="gramEnd"/>
    </w:p>
    <w:p w:rsidR="00FC1288" w:rsidRDefault="00FC1288" w:rsidP="00FC1288">
      <w:pPr>
        <w:pStyle w:val="a3"/>
      </w:pPr>
      <w:r>
        <w:t xml:space="preserve">Продолжаем: Когда заканчивается НОЧЬ, наступает УТРО. Мы просыпаемся, потягиваемся, умываемся (сопровождаем соответствующими движениями) и идем в </w:t>
      </w:r>
      <w:r>
        <w:lastRenderedPageBreak/>
        <w:t>детский сад. (Второй ребенок получает картинку «Утро», одевает ее на себя). ДНЕМ все ребята играют (хлопают в ладоши) и гуляют (топают ногами). (Третий ребенок получает картинку «День», одевает ее на себя) Ну, а ВЕЧЕРОМ, все ребята бегут к маме! (дети раскрывают руки к объятьям). Потом снова наступает НОЧЬ (дети складывают ладошки под щечку, и закрывают ненадолго глаза). Когда дети научились по картинкам определять части суток и правильно выполняют соответствующие движения.</w:t>
      </w:r>
    </w:p>
    <w:p w:rsidR="00FC1288" w:rsidRDefault="00FC1288" w:rsidP="00FC1288">
      <w:pPr>
        <w:pStyle w:val="a3"/>
      </w:pPr>
      <w:r>
        <w:rPr>
          <w:b/>
          <w:bCs/>
        </w:rPr>
        <w:t>«Части суток»</w:t>
      </w:r>
    </w:p>
    <w:p w:rsidR="00FC1288" w:rsidRDefault="00FC1288" w:rsidP="00FC1288">
      <w:pPr>
        <w:pStyle w:val="a3"/>
      </w:pPr>
      <w:r>
        <w:rPr>
          <w:b/>
          <w:bCs/>
        </w:rPr>
        <w:t>Цель:</w:t>
      </w:r>
      <w:r>
        <w:t> закреплять знания о частях суток; упражнять в сопоставлении картинки с частями суток: утро, день, вечер, ночь.</w:t>
      </w:r>
      <w:r>
        <w:br/>
      </w:r>
      <w:r>
        <w:rPr>
          <w:b/>
          <w:bCs/>
        </w:rPr>
        <w:t>Игровые правила:</w:t>
      </w:r>
      <w:r>
        <w:t> по слову, которое произносит педагог, показывать карточку и объяснять, почему он ее поднял.</w:t>
      </w:r>
      <w:r>
        <w:br/>
      </w:r>
      <w:r>
        <w:rPr>
          <w:b/>
          <w:bCs/>
        </w:rPr>
        <w:t>Игровое действие:</w:t>
      </w:r>
      <w:r>
        <w:t> поиск нужной картинки.</w:t>
      </w:r>
      <w:r>
        <w:br/>
        <w:t>На столе у играющих разные картинки, отражающие жизнь детей в детском саду. К каждой части суток должно быть несколько сюжетных картинок. Дети выбирают себе картинку, внимательно рассматривают ее. На слово «утро» все дети, в руках у которых соответствующие картинки, поднимают их и каждый объясняет, почему он думает, что у него изображено утро: дети приходят в детский сад, их ждет воспитатель, они делают утреннюю гимнастику, умываются, завтракают, занимаются и др.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трудятся на участке, обедают, спят.</w:t>
      </w:r>
      <w:r>
        <w:br/>
        <w:t>Педагог. Вечер.</w:t>
      </w:r>
      <w:r>
        <w:br/>
        <w:t>Дети поднимают соответствующие карточки.</w:t>
      </w:r>
      <w:r>
        <w:br/>
        <w:t>Почему ты показал эту карточку?</w:t>
      </w:r>
      <w:r>
        <w:br/>
        <w:t>Ребенок. Потому что за детьми пришли мамы, на улице темно.</w:t>
      </w:r>
      <w:r>
        <w:br/>
        <w:t>Педагог. Ночь.</w:t>
      </w:r>
      <w:r>
        <w:br/>
        <w:t>Дети поднимают карточки с изображением спящих ребят.</w:t>
      </w:r>
      <w:r>
        <w:br/>
        <w:t>Так закрепляются знания детей о частях суток. За каждый правильный ответ дети получают фишки: розовая фишка - утро, голубая - день, серая - вечер, черная - ночь.</w:t>
      </w:r>
      <w:r>
        <w:br/>
        <w:t>Затем все карточки перемешиваются, и игра продолжается, но слова называются в другой последовательности: педагог сначала называет «вечер», а потом «утро», тем самым усиливая внимание к словесному сигналу.</w:t>
      </w:r>
    </w:p>
    <w:p w:rsidR="00FC1288" w:rsidRDefault="00FC1288" w:rsidP="00FC1288">
      <w:pPr>
        <w:pStyle w:val="a3"/>
      </w:pPr>
      <w:r>
        <w:rPr>
          <w:b/>
          <w:bCs/>
        </w:rPr>
        <w:t>«Скажи какой?»</w:t>
      </w:r>
    </w:p>
    <w:p w:rsidR="00FC1288" w:rsidRDefault="00FC1288" w:rsidP="00FC1288">
      <w:pPr>
        <w:pStyle w:val="a3"/>
      </w:pPr>
      <w:r>
        <w:t>Цель: развитие у детей тактильных ощущений, обогащение и активизация словаря.</w:t>
      </w:r>
    </w:p>
    <w:p w:rsidR="00FC1288" w:rsidRDefault="00FC1288" w:rsidP="00FC1288">
      <w:pPr>
        <w:pStyle w:val="a3"/>
      </w:pPr>
      <w:r>
        <w:t xml:space="preserve">Задачами данного пособия являются: развитие тактильной памяти, мыслительных операций, мелкой моторики, </w:t>
      </w:r>
      <w:proofErr w:type="spellStart"/>
      <w:r>
        <w:t>импрессивной</w:t>
      </w:r>
      <w:proofErr w:type="spellEnd"/>
      <w:r>
        <w:t xml:space="preserve"> и экспрессивной речи; фантазии и воображения (все зависит от поставленных задач в дидактической игре</w:t>
      </w:r>
      <w:proofErr w:type="gramStart"/>
      <w:r>
        <w:t>) .</w:t>
      </w:r>
      <w:proofErr w:type="gramEnd"/>
    </w:p>
    <w:p w:rsidR="00FC1288" w:rsidRDefault="00FC1288" w:rsidP="00FC1288">
      <w:pPr>
        <w:pStyle w:val="a3"/>
      </w:pPr>
      <w:r>
        <w:t>Интеграция областей: «Коммуникация», «Познание».</w:t>
      </w:r>
      <w:r>
        <w:rPr>
          <w:b/>
          <w:bCs/>
        </w:rPr>
        <w:t xml:space="preserve"> </w:t>
      </w:r>
    </w:p>
    <w:p w:rsidR="00FC1288" w:rsidRDefault="00FC1288" w:rsidP="00FC1288">
      <w:pPr>
        <w:pStyle w:val="a3"/>
      </w:pPr>
      <w:r>
        <w:t>Ход: Детям раздаются карточки с изображением разного настроения людей, состояния предметов.</w:t>
      </w:r>
    </w:p>
    <w:p w:rsidR="00FC1288" w:rsidRDefault="00FC1288" w:rsidP="00FC1288">
      <w:pPr>
        <w:pStyle w:val="a3"/>
      </w:pPr>
      <w:r>
        <w:t>Ребенок должен назвать определения в сравнении (здесь девочка веселая, а на другой картинке девочка грустная).</w:t>
      </w:r>
    </w:p>
    <w:p w:rsidR="00DF670D" w:rsidRDefault="00FC1288" w:rsidP="00FC1288">
      <w:pPr>
        <w:pStyle w:val="a3"/>
      </w:pPr>
      <w:r>
        <w:t>Усложнение: ребенку дается задание подобрать несколько определений к предмету (мяч – круглый, резиновый, синий, большой).</w:t>
      </w:r>
    </w:p>
    <w:p w:rsidR="00FC1288" w:rsidRDefault="00FC1288" w:rsidP="00FC1288">
      <w:pPr>
        <w:pStyle w:val="a3"/>
      </w:pPr>
      <w:r>
        <w:rPr>
          <w:b/>
          <w:bCs/>
        </w:rPr>
        <w:lastRenderedPageBreak/>
        <w:t>«Какое время года?»</w:t>
      </w:r>
      <w:r>
        <w:t xml:space="preserve"> </w:t>
      </w:r>
    </w:p>
    <w:p w:rsidR="00FC1288" w:rsidRDefault="00FC1288" w:rsidP="00FC1288">
      <w:pPr>
        <w:pStyle w:val="a3"/>
      </w:pPr>
      <w:r>
        <w:rPr>
          <w:b/>
          <w:bCs/>
        </w:rPr>
        <w:t>Цель</w:t>
      </w:r>
      <w:r>
        <w:t>: Учить детей разбираться в изменениях погоды по сезонам, поведению растений и животных, а также жизни людей в разное время года.</w:t>
      </w:r>
    </w:p>
    <w:p w:rsidR="00FC1288" w:rsidRDefault="00FC1288" w:rsidP="00FC1288">
      <w:pPr>
        <w:pStyle w:val="a3"/>
      </w:pPr>
      <w:r>
        <w:rPr>
          <w:b/>
          <w:bCs/>
        </w:rPr>
        <w:t>Задание:</w:t>
      </w:r>
      <w:r>
        <w:t> необходимо подбирать картинки и предметы, соответствующие времени года.</w:t>
      </w:r>
    </w:p>
    <w:p w:rsidR="00FC1288" w:rsidRDefault="00FC1288" w:rsidP="00FC1288">
      <w:pPr>
        <w:pStyle w:val="a3"/>
      </w:pPr>
      <w:r>
        <w:rPr>
          <w:b/>
          <w:bCs/>
        </w:rPr>
        <w:t>Правила:</w:t>
      </w:r>
      <w:r>
        <w:t> вспоминать о том, что бывает и в какое время года; в группе помогать друг другу; в индивидуальном порядке можно играть с родителями и пользоваться их подсказками.</w:t>
      </w:r>
    </w:p>
    <w:p w:rsidR="00FC1288" w:rsidRDefault="00FC1288" w:rsidP="00FC1288">
      <w:pPr>
        <w:pStyle w:val="a3"/>
      </w:pPr>
      <w:proofErr w:type="gramStart"/>
      <w:r>
        <w:rPr>
          <w:b/>
          <w:bCs/>
        </w:rPr>
        <w:t>Материал: </w:t>
      </w:r>
      <w:r>
        <w:t xml:space="preserve"> круглый</w:t>
      </w:r>
      <w:proofErr w:type="gramEnd"/>
      <w:r>
        <w:t xml:space="preserve"> диск, разделенный на четыре части. Каждую из частей разукрасить или обтянуть тканью, которая по цвету отвечает времени года (белый – зима; зеленый – весна, розовый или красный – лето, а желтый или оранжевый – осень). Такой диск будет символизировать «Круглый год». На каждую часть нужно подобрать несколько серий картинок с соответствующей тематикой (изменения природы, животные и птицы, люди, работающие на земле, развлекающиеся дети).</w:t>
      </w:r>
      <w:bookmarkStart w:id="0" w:name="_GoBack"/>
      <w:bookmarkEnd w:id="0"/>
    </w:p>
    <w:p w:rsidR="006E5FA7" w:rsidRDefault="006E5FA7"/>
    <w:sectPr w:rsidR="006E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F51C1"/>
    <w:multiLevelType w:val="multilevel"/>
    <w:tmpl w:val="275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88"/>
    <w:rsid w:val="006E5FA7"/>
    <w:rsid w:val="00DF670D"/>
    <w:rsid w:val="00FC1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0218"/>
  <w15:chartTrackingRefBased/>
  <w15:docId w15:val="{BF5DB77F-C5E1-47D9-B0AB-8A680D1E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5094">
      <w:bodyDiv w:val="1"/>
      <w:marLeft w:val="0"/>
      <w:marRight w:val="0"/>
      <w:marTop w:val="0"/>
      <w:marBottom w:val="0"/>
      <w:divBdr>
        <w:top w:val="none" w:sz="0" w:space="0" w:color="auto"/>
        <w:left w:val="none" w:sz="0" w:space="0" w:color="auto"/>
        <w:bottom w:val="none" w:sz="0" w:space="0" w:color="auto"/>
        <w:right w:val="none" w:sz="0" w:space="0" w:color="auto"/>
      </w:divBdr>
      <w:divsChild>
        <w:div w:id="137499974">
          <w:marLeft w:val="0"/>
          <w:marRight w:val="0"/>
          <w:marTop w:val="0"/>
          <w:marBottom w:val="0"/>
          <w:divBdr>
            <w:top w:val="none" w:sz="0" w:space="0" w:color="auto"/>
            <w:left w:val="none" w:sz="0" w:space="0" w:color="auto"/>
            <w:bottom w:val="none" w:sz="0" w:space="0" w:color="auto"/>
            <w:right w:val="none" w:sz="0" w:space="0" w:color="auto"/>
          </w:divBdr>
          <w:divsChild>
            <w:div w:id="568688229">
              <w:marLeft w:val="0"/>
              <w:marRight w:val="0"/>
              <w:marTop w:val="0"/>
              <w:marBottom w:val="0"/>
              <w:divBdr>
                <w:top w:val="none" w:sz="0" w:space="0" w:color="auto"/>
                <w:left w:val="none" w:sz="0" w:space="0" w:color="auto"/>
                <w:bottom w:val="none" w:sz="0" w:space="0" w:color="auto"/>
                <w:right w:val="none" w:sz="0" w:space="0" w:color="auto"/>
              </w:divBdr>
              <w:divsChild>
                <w:div w:id="2028019782">
                  <w:marLeft w:val="0"/>
                  <w:marRight w:val="0"/>
                  <w:marTop w:val="0"/>
                  <w:marBottom w:val="0"/>
                  <w:divBdr>
                    <w:top w:val="none" w:sz="0" w:space="0" w:color="auto"/>
                    <w:left w:val="none" w:sz="0" w:space="0" w:color="auto"/>
                    <w:bottom w:val="none" w:sz="0" w:space="0" w:color="auto"/>
                    <w:right w:val="none" w:sz="0" w:space="0" w:color="auto"/>
                  </w:divBdr>
                  <w:divsChild>
                    <w:div w:id="543492880">
                      <w:marLeft w:val="0"/>
                      <w:marRight w:val="0"/>
                      <w:marTop w:val="0"/>
                      <w:marBottom w:val="0"/>
                      <w:divBdr>
                        <w:top w:val="none" w:sz="0" w:space="0" w:color="auto"/>
                        <w:left w:val="none" w:sz="0" w:space="0" w:color="auto"/>
                        <w:bottom w:val="none" w:sz="0" w:space="0" w:color="auto"/>
                        <w:right w:val="none" w:sz="0" w:space="0" w:color="auto"/>
                      </w:divBdr>
                      <w:divsChild>
                        <w:div w:id="1468400247">
                          <w:marLeft w:val="0"/>
                          <w:marRight w:val="0"/>
                          <w:marTop w:val="0"/>
                          <w:marBottom w:val="0"/>
                          <w:divBdr>
                            <w:top w:val="none" w:sz="0" w:space="0" w:color="auto"/>
                            <w:left w:val="none" w:sz="0" w:space="0" w:color="auto"/>
                            <w:bottom w:val="none" w:sz="0" w:space="0" w:color="auto"/>
                            <w:right w:val="none" w:sz="0" w:space="0" w:color="auto"/>
                          </w:divBdr>
                          <w:divsChild>
                            <w:div w:id="1127819419">
                              <w:marLeft w:val="0"/>
                              <w:marRight w:val="0"/>
                              <w:marTop w:val="0"/>
                              <w:marBottom w:val="0"/>
                              <w:divBdr>
                                <w:top w:val="none" w:sz="0" w:space="0" w:color="auto"/>
                                <w:left w:val="none" w:sz="0" w:space="0" w:color="auto"/>
                                <w:bottom w:val="none" w:sz="0" w:space="0" w:color="auto"/>
                                <w:right w:val="none" w:sz="0" w:space="0" w:color="auto"/>
                              </w:divBdr>
                              <w:divsChild>
                                <w:div w:id="16926879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2980</Words>
  <Characters>16986</Characters>
  <Application>Microsoft Office Word</Application>
  <DocSecurity>0</DocSecurity>
  <Lines>141</Lines>
  <Paragraphs>39</Paragraphs>
  <ScaleCrop>false</ScaleCrop>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2020-03-12T08:06:00Z</dcterms:created>
  <dcterms:modified xsi:type="dcterms:W3CDTF">2020-03-13T14:15:00Z</dcterms:modified>
</cp:coreProperties>
</file>