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813" w:rsidRPr="0008234B" w:rsidRDefault="00BE0813" w:rsidP="00B411C3">
      <w:p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BE0813" w:rsidRPr="0008234B" w:rsidSect="00BE0813">
          <w:type w:val="continuous"/>
          <w:pgSz w:w="11906" w:h="16838"/>
          <w:pgMar w:top="142" w:right="720" w:bottom="426" w:left="720" w:header="708" w:footer="708" w:gutter="0"/>
          <w:cols w:space="708"/>
          <w:docGrid w:linePitch="360"/>
        </w:sectPr>
      </w:pPr>
      <w:bookmarkStart w:id="0" w:name="_GoBack"/>
      <w:bookmarkEnd w:id="0"/>
    </w:p>
    <w:p w:rsidR="00BE0813" w:rsidRDefault="00AF66DF" w:rsidP="00BE081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0FB0D2" wp14:editId="39FF11BA">
                <wp:simplePos x="0" y="0"/>
                <wp:positionH relativeFrom="column">
                  <wp:posOffset>-136478</wp:posOffset>
                </wp:positionH>
                <wp:positionV relativeFrom="paragraph">
                  <wp:posOffset>-81725</wp:posOffset>
                </wp:positionV>
                <wp:extent cx="6953535" cy="10051576"/>
                <wp:effectExtent l="0" t="0" r="19050" b="2603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3535" cy="10051576"/>
                        </a:xfrm>
                        <a:prstGeom prst="rect">
                          <a:avLst/>
                        </a:prstGeom>
                        <a:noFill/>
                        <a:ln w="19050" cmpd="dbl">
                          <a:round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3D0D6E3" id="Прямоугольник 6" o:spid="_x0000_s1026" style="position:absolute;margin-left:-10.75pt;margin-top:-6.45pt;width:547.5pt;height:79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UxmuwIAAIMFAAAOAAAAZHJzL2Uyb0RvYy54bWysVM1qGzEQvhf6DkL3Znfd2GlM1sEkpBRC&#10;EpqUnGWtNl6QNKoke+2eCr0W+gh9iF5Kf/IM6zfqSLvehCT0UGqDVqOZ+Wbm02gODldKkqWwrgKd&#10;02wnpURoDkWlb3L67urkxStKnGe6YBK0yOlaOHo4ef7soDZjMYA5yEJYgiDajWuT07n3Zpwkjs+F&#10;Ym4HjNCoLMEq5lG0N0lhWY3oSiaDNB0lNdjCWODCOTw9bpV0EvHLUnB/XpZOeCJzirn5uNq4zsKa&#10;TA7Y+MYyM694lwb7hywUqzQG7aGOmWdkYatHUKriFhyUfoeDSqAsKy5iDVhNlj6o5nLOjIi1IDnO&#10;9DS5/wfLz5YXllRFTkeUaKbwipqvm4+bL82v5nbzqfnW3DY/N5+b38335gcZBb5q48bodmkubCc5&#10;3IbiV6VV4YtlkVXkeN1zLFaecDwc7Q9f4p8SjrosTYfZcC/CJnf+xjr/WoAiYZNTi7cYyWXLU+cx&#10;JppuTUI4DSeVlPEmpSY1wu6nQ7xsrgzWVcxkdLaw0EXrLDVihDLaxOPOr6UIYFK/FSUSgqkOol9s&#10;RXEkLVkybCLGudA+a1VzVoj2eJjiL7CDufUeUYqAAbnEJHvsDiC0+WPsFqazD64idnLvnP4tsda5&#10;94iRQfveWVUa7FMAEqvqIrf2W5JaagJLMyjW2C4W2nfkDD+p8IpOmfMXzOLDQdZxGPhzXEoJeBXQ&#10;7SiZg/3w1Hmwx35GLSU1PsScuvcLZgUl8o3GTt/PdnfDy43C7nBvgIK9r5nd1+iFOgK8pgzHjuFx&#10;G+y93G5LC+oaZ8Y0REUV0xxj55R7uxWOfDsgcOpwMZ1GM3ythvlTfWl4AA+shha8Wl0za7o+9djj&#10;Z7B9tGz8oF1b2+CpYbrwUFaxl+947fjGlx4bp5tKYZTcl6PV3eyc/AEAAP//AwBQSwMEFAAGAAgA&#10;AAAhADnOECPhAAAADQEAAA8AAABkcnMvZG93bnJldi54bWxMj0FPwzAMhe9I/IfISNy2pEVlrDSd&#10;EBIHDkPahtjVTUNb0ThVk27dv8c7we3Z7+n5c7GZXS9OdgydJw3JUoGwZHzdUaPh8/C2eAIRIlKN&#10;vSer4WIDbMrbmwLz2p9pZ0/72AguoZCjhjbGIZcymNY6DEs/WGLv248OI49jI+sRz1zuepkq9Sgd&#10;dsQXWhzsa2vNz35yGg7yePyY1gZno5rdJUu31fvXVuv7u/nlGUS0c/wLwxWf0aFkpspPVAfRa1ik&#10;ScZRFkm6BnFNqNUDrypW2UopkGUh/39R/gIAAP//AwBQSwECLQAUAAYACAAAACEAtoM4kv4AAADh&#10;AQAAEwAAAAAAAAAAAAAAAAAAAAAAW0NvbnRlbnRfVHlwZXNdLnhtbFBLAQItABQABgAIAAAAIQA4&#10;/SH/1gAAAJQBAAALAAAAAAAAAAAAAAAAAC8BAABfcmVscy8ucmVsc1BLAQItABQABgAIAAAAIQCT&#10;rUxmuwIAAIMFAAAOAAAAAAAAAAAAAAAAAC4CAABkcnMvZTJvRG9jLnhtbFBLAQItABQABgAIAAAA&#10;IQA5zhAj4QAAAA0BAAAPAAAAAAAAAAAAAAAAABUFAABkcnMvZG93bnJldi54bWxQSwUGAAAAAAQA&#10;BADzAAAAIwYAAAAA&#10;" filled="f" strokecolor="#1f4d78 [1604]" strokeweight="1.5pt">
                <v:stroke linestyle="thinThin" joinstyle="round"/>
              </v:rect>
            </w:pict>
          </mc:Fallback>
        </mc:AlternateContent>
      </w:r>
    </w:p>
    <w:p w:rsidR="00BE0813" w:rsidRPr="00BE0813" w:rsidRDefault="00BE0813" w:rsidP="00BE0813">
      <w:pPr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BE0813">
        <w:rPr>
          <w:rFonts w:ascii="Times New Roman" w:eastAsia="Calibri" w:hAnsi="Times New Roman" w:cs="Times New Roman"/>
          <w:lang w:eastAsia="en-US"/>
        </w:rPr>
        <w:t>Сценарий педагогического мероприятия</w:t>
      </w:r>
    </w:p>
    <w:p w:rsidR="00BE0813" w:rsidRDefault="00BE0813" w:rsidP="00BE0813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 xml:space="preserve">  </w:t>
      </w:r>
    </w:p>
    <w:p w:rsidR="00BE0813" w:rsidRPr="00BE0813" w:rsidRDefault="00BE0813" w:rsidP="00BE0813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  <w:r w:rsidRPr="00BE0813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МО "Мирнинский район" Республики Саха (Якутия) г.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 xml:space="preserve"> </w:t>
      </w:r>
      <w:r w:rsidRPr="00BE0813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Мирный</w:t>
      </w:r>
    </w:p>
    <w:p w:rsidR="00BE0813" w:rsidRPr="00BE0813" w:rsidRDefault="00BE0813" w:rsidP="00BE0813">
      <w:pPr>
        <w:spacing w:after="0" w:line="256" w:lineRule="auto"/>
        <w:jc w:val="center"/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</w:pPr>
      <w:r w:rsidRPr="00BE0813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Детский сад №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1</w:t>
      </w:r>
      <w:r w:rsidRPr="00BE0813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 xml:space="preserve"> "</w:t>
      </w:r>
      <w:r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Олененок</w:t>
      </w:r>
      <w:r w:rsidRPr="00BE0813">
        <w:rPr>
          <w:rFonts w:ascii="Times New Roman" w:eastAsia="Calibri" w:hAnsi="Times New Roman" w:cs="Times New Roman"/>
          <w:b/>
          <w:bCs/>
          <w:i/>
          <w:sz w:val="24"/>
          <w:szCs w:val="24"/>
          <w:lang w:eastAsia="en-US"/>
        </w:rPr>
        <w:t>" - филиал АН ДОО "Алмазик"</w:t>
      </w:r>
    </w:p>
    <w:p w:rsidR="00BE0813" w:rsidRDefault="00BE0813" w:rsidP="00BE0813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E0813" w:rsidRDefault="00BE0813" w:rsidP="00BE0813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E0813" w:rsidRDefault="00BE0813" w:rsidP="00BE0813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E0813" w:rsidRDefault="00BE0813" w:rsidP="00BE0813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E0813" w:rsidRDefault="00BE0813" w:rsidP="00BE0813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E0813" w:rsidRDefault="00BE0813" w:rsidP="00BE0813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E0813" w:rsidRDefault="00BE0813" w:rsidP="00BE0813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E0813" w:rsidRDefault="00BE0813" w:rsidP="00BE0813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E0813" w:rsidRPr="00BE0813" w:rsidRDefault="00BE0813" w:rsidP="00BE0813">
      <w:pPr>
        <w:spacing w:after="0" w:line="276" w:lineRule="auto"/>
        <w:jc w:val="center"/>
        <w:rPr>
          <w:rFonts w:ascii="Monotype Corsiva" w:eastAsia="Calibri" w:hAnsi="Monotype Corsiva" w:cs="Times New Roman"/>
          <w:b/>
          <w:i/>
          <w:sz w:val="36"/>
          <w:szCs w:val="36"/>
          <w:lang w:eastAsia="en-US"/>
        </w:rPr>
      </w:pPr>
      <w:r w:rsidRPr="00BE0813">
        <w:rPr>
          <w:rFonts w:ascii="Monotype Corsiva" w:eastAsia="Calibri" w:hAnsi="Monotype Corsiva" w:cs="Times New Roman"/>
          <w:b/>
          <w:i/>
          <w:sz w:val="36"/>
          <w:szCs w:val="36"/>
          <w:lang w:eastAsia="en-US"/>
        </w:rPr>
        <w:t>Сценарий педагогического мероприятия</w:t>
      </w:r>
    </w:p>
    <w:p w:rsidR="00BE0813" w:rsidRPr="00BE0813" w:rsidRDefault="00BE0813" w:rsidP="00BE0813">
      <w:pPr>
        <w:spacing w:after="0" w:line="276" w:lineRule="auto"/>
        <w:jc w:val="center"/>
        <w:rPr>
          <w:rFonts w:ascii="Monotype Corsiva" w:eastAsia="Calibri" w:hAnsi="Monotype Corsiva" w:cs="Times New Roman"/>
          <w:sz w:val="36"/>
          <w:szCs w:val="36"/>
          <w:lang w:eastAsia="en-US"/>
        </w:rPr>
      </w:pPr>
      <w:r w:rsidRPr="00BE0813">
        <w:rPr>
          <w:rFonts w:ascii="Monotype Corsiva" w:eastAsia="Calibri" w:hAnsi="Monotype Corsiva" w:cs="Times New Roman"/>
          <w:sz w:val="36"/>
          <w:szCs w:val="36"/>
          <w:lang w:eastAsia="en-US"/>
        </w:rPr>
        <w:t>«</w:t>
      </w:r>
      <w:r w:rsidR="0008234B">
        <w:rPr>
          <w:rFonts w:ascii="Monotype Corsiva" w:eastAsia="Calibri" w:hAnsi="Monotype Corsiva" w:cs="Times New Roman"/>
          <w:sz w:val="36"/>
          <w:szCs w:val="36"/>
          <w:lang w:eastAsia="en-US"/>
        </w:rPr>
        <w:t>Фрукты</w:t>
      </w:r>
      <w:r w:rsidRPr="00BE0813">
        <w:rPr>
          <w:rFonts w:ascii="Monotype Corsiva" w:eastAsia="Calibri" w:hAnsi="Monotype Corsiva" w:cs="Times New Roman"/>
          <w:sz w:val="36"/>
          <w:szCs w:val="36"/>
          <w:lang w:eastAsia="en-US"/>
        </w:rPr>
        <w:t>»</w:t>
      </w:r>
    </w:p>
    <w:p w:rsidR="00BE0813" w:rsidRDefault="00BE0813" w:rsidP="00BE0813">
      <w:pPr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0813">
        <w:rPr>
          <w:rFonts w:ascii="Monotype Corsiva" w:eastAsia="Calibri" w:hAnsi="Monotype Corsiva" w:cs="Times New Roman"/>
          <w:bCs/>
          <w:i/>
          <w:sz w:val="36"/>
          <w:szCs w:val="36"/>
          <w:lang w:eastAsia="en-US"/>
        </w:rPr>
        <w:t xml:space="preserve">Для детей </w:t>
      </w:r>
      <w:r>
        <w:rPr>
          <w:rFonts w:ascii="Monotype Corsiva" w:eastAsia="Calibri" w:hAnsi="Monotype Corsiva" w:cs="Times New Roman"/>
          <w:bCs/>
          <w:i/>
          <w:sz w:val="36"/>
          <w:szCs w:val="36"/>
          <w:lang w:eastAsia="en-US"/>
        </w:rPr>
        <w:t>раннего</w:t>
      </w:r>
      <w:r w:rsidRPr="00BE0813">
        <w:rPr>
          <w:rFonts w:ascii="Monotype Corsiva" w:eastAsia="Calibri" w:hAnsi="Monotype Corsiva" w:cs="Times New Roman"/>
          <w:bCs/>
          <w:i/>
          <w:sz w:val="36"/>
          <w:szCs w:val="36"/>
          <w:lang w:eastAsia="en-US"/>
        </w:rPr>
        <w:t xml:space="preserve"> дошкольного возраста</w:t>
      </w:r>
    </w:p>
    <w:p w:rsidR="00BE0813" w:rsidRDefault="00BE0813" w:rsidP="00BE0813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E0813" w:rsidRDefault="00BE0813" w:rsidP="00BE081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E0813" w:rsidRDefault="00BE0813" w:rsidP="00BE081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E0813" w:rsidRDefault="00BE0813" w:rsidP="00BE081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E0813" w:rsidRDefault="00BE0813" w:rsidP="00BE081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E0813" w:rsidRDefault="00BE0813" w:rsidP="00BE081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E0813" w:rsidRDefault="00BE0813" w:rsidP="00BE081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E0813" w:rsidRDefault="00BE0813" w:rsidP="00BE081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E0813" w:rsidRDefault="00BE0813" w:rsidP="00BE081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E0813" w:rsidRDefault="00BE0813" w:rsidP="00BE081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E0813" w:rsidRDefault="00BE0813" w:rsidP="00BE081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E0813" w:rsidRDefault="00BE0813" w:rsidP="00BE081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E0813" w:rsidRDefault="00BE0813" w:rsidP="00BE0813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E0813" w:rsidRPr="00BE0813" w:rsidRDefault="00BE0813" w:rsidP="00BE0813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</w:t>
      </w:r>
      <w:r w:rsidRPr="00BE08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Автор: </w:t>
      </w:r>
    </w:p>
    <w:p w:rsidR="00BE0813" w:rsidRPr="00BE0813" w:rsidRDefault="00BE0813" w:rsidP="00BE0813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E08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Евдокия Алексеевна Николаева, </w:t>
      </w:r>
    </w:p>
    <w:p w:rsidR="00BE0813" w:rsidRPr="00BE0813" w:rsidRDefault="00BE0813" w:rsidP="00BE0813">
      <w:pPr>
        <w:spacing w:after="0"/>
        <w:rPr>
          <w:rFonts w:ascii="Times New Roman" w:eastAsia="Calibri" w:hAnsi="Times New Roman" w:cs="Times New Roman"/>
          <w:sz w:val="24"/>
          <w:szCs w:val="24"/>
          <w:lang w:eastAsia="en-US"/>
        </w:rPr>
        <w:sectPr w:rsidR="00BE0813" w:rsidRPr="00BE0813" w:rsidSect="0008234B">
          <w:pgSz w:w="11906" w:h="16838"/>
          <w:pgMar w:top="709" w:right="720" w:bottom="426" w:left="720" w:header="708" w:footer="708" w:gutter="0"/>
          <w:cols w:space="708"/>
          <w:docGrid w:linePitch="360"/>
        </w:sectPr>
      </w:pPr>
      <w:r w:rsidRPr="00BE081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воспитатель детского сада №1«Олененок»</w:t>
      </w:r>
    </w:p>
    <w:p w:rsidR="008606CE" w:rsidRPr="008606CE" w:rsidRDefault="008606CE" w:rsidP="008606CE">
      <w:pPr>
        <w:spacing w:after="0" w:line="276" w:lineRule="auto"/>
        <w:jc w:val="both"/>
        <w:rPr>
          <w:rStyle w:val="c1"/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  <w:r w:rsidRPr="008606C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lastRenderedPageBreak/>
        <w:t xml:space="preserve"> Цель</w:t>
      </w:r>
      <w:r w:rsidRPr="008606CE">
        <w:rPr>
          <w:rFonts w:ascii="Times New Roman" w:eastAsia="Calibri" w:hAnsi="Times New Roman" w:cs="Times New Roman"/>
          <w:sz w:val="24"/>
          <w:szCs w:val="24"/>
          <w:lang w:eastAsia="en-US"/>
        </w:rPr>
        <w:t>: Развивать познавательные способности детей.</w:t>
      </w:r>
    </w:p>
    <w:p w:rsidR="008606CE" w:rsidRPr="008606CE" w:rsidRDefault="008606CE" w:rsidP="008606CE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</w:pPr>
      <w:r w:rsidRPr="008606CE">
        <w:rPr>
          <w:rFonts w:ascii="Times New Roman" w:eastAsia="Calibri" w:hAnsi="Times New Roman" w:cs="Times New Roman"/>
          <w:b/>
          <w:i/>
          <w:sz w:val="24"/>
          <w:szCs w:val="24"/>
          <w:u w:val="single"/>
          <w:lang w:eastAsia="en-US"/>
        </w:rPr>
        <w:t>Задачи</w:t>
      </w:r>
    </w:p>
    <w:p w:rsidR="008606CE" w:rsidRPr="008606CE" w:rsidRDefault="008606CE" w:rsidP="008606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06CE">
        <w:rPr>
          <w:rFonts w:ascii="Times New Roman" w:eastAsia="Calibri" w:hAnsi="Times New Roman" w:cs="Times New Roman"/>
          <w:sz w:val="24"/>
          <w:szCs w:val="24"/>
          <w:lang w:eastAsia="en-US"/>
        </w:rPr>
        <w:t>-Формировать у детей представления о фруктах (апельсин, лимон, яблоко, груша, банан)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606CE" w:rsidRPr="008606CE" w:rsidRDefault="008606CE" w:rsidP="008606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06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-Учить детей узнавать и различать фрукты, выделять характерные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свойства: цвет, форму</w:t>
      </w:r>
      <w:r w:rsidRPr="008606CE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8606CE" w:rsidRPr="008606CE" w:rsidRDefault="008606CE" w:rsidP="008606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06CE">
        <w:rPr>
          <w:rFonts w:ascii="Times New Roman" w:eastAsia="Calibri" w:hAnsi="Times New Roman" w:cs="Times New Roman"/>
          <w:sz w:val="24"/>
          <w:szCs w:val="24"/>
          <w:lang w:eastAsia="en-US"/>
        </w:rPr>
        <w:t>-Закреплять представления о цветах (красный, желтый, оранжевый, зеленый);</w:t>
      </w:r>
    </w:p>
    <w:p w:rsidR="008606CE" w:rsidRPr="008606CE" w:rsidRDefault="008606CE" w:rsidP="008606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06CE">
        <w:rPr>
          <w:rFonts w:ascii="Times New Roman" w:eastAsia="Calibri" w:hAnsi="Times New Roman" w:cs="Times New Roman"/>
          <w:sz w:val="24"/>
          <w:szCs w:val="24"/>
          <w:lang w:eastAsia="en-US"/>
        </w:rPr>
        <w:t>- Учить детей выделять один предмет среди других;</w:t>
      </w:r>
    </w:p>
    <w:p w:rsidR="008606CE" w:rsidRPr="008606CE" w:rsidRDefault="008606CE" w:rsidP="008606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06CE">
        <w:rPr>
          <w:rFonts w:ascii="Times New Roman" w:eastAsia="Calibri" w:hAnsi="Times New Roman" w:cs="Times New Roman"/>
          <w:sz w:val="24"/>
          <w:szCs w:val="24"/>
          <w:lang w:eastAsia="en-US"/>
        </w:rPr>
        <w:t>- Развивать наблюдательность;</w:t>
      </w:r>
    </w:p>
    <w:p w:rsidR="008606CE" w:rsidRDefault="008606CE" w:rsidP="008606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06CE">
        <w:rPr>
          <w:rFonts w:ascii="Times New Roman" w:eastAsia="Calibri" w:hAnsi="Times New Roman" w:cs="Times New Roman"/>
          <w:sz w:val="24"/>
          <w:szCs w:val="24"/>
          <w:lang w:eastAsia="en-US"/>
        </w:rPr>
        <w:t>- Способствовать формированию познавательного интереса.</w:t>
      </w:r>
    </w:p>
    <w:p w:rsidR="008606CE" w:rsidRDefault="008606CE" w:rsidP="008606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06C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Направление:</w:t>
      </w:r>
      <w:r w:rsidRPr="008606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познавательное развитие.</w:t>
      </w:r>
    </w:p>
    <w:p w:rsidR="008606CE" w:rsidRPr="008606CE" w:rsidRDefault="008606CE" w:rsidP="008606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606C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Образовательные области:</w:t>
      </w:r>
      <w:r w:rsidRPr="008606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познавательное развитие, речевое развитие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DE79BD" w:rsidRDefault="008606CE" w:rsidP="008606CE">
      <w:p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</w:pPr>
      <w:r w:rsidRPr="008606C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Предварительная работа:</w:t>
      </w:r>
      <w:r w:rsidRPr="008606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Ознакомление детей с фруктами. Лепка, рисование фруктов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рассматривание муляжей фруктов, демонстрационных плакатов.</w:t>
      </w:r>
      <w:r w:rsidR="00DE79BD" w:rsidRPr="00DE79BD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 </w:t>
      </w:r>
    </w:p>
    <w:p w:rsidR="008606CE" w:rsidRPr="008606CE" w:rsidRDefault="00DE79BD" w:rsidP="008606CE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E79BD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Активизация и обогащение словаря</w:t>
      </w:r>
      <w:r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 xml:space="preserve">: фруктовый, </w:t>
      </w:r>
    </w:p>
    <w:p w:rsidR="008606CE" w:rsidRDefault="008606CE" w:rsidP="008606CE">
      <w:pPr>
        <w:spacing w:after="0" w:line="276" w:lineRule="auto"/>
        <w:jc w:val="both"/>
        <w:rPr>
          <w:rStyle w:val="c1"/>
          <w:color w:val="000000" w:themeColor="text1"/>
          <w:sz w:val="28"/>
          <w:szCs w:val="28"/>
        </w:rPr>
      </w:pPr>
      <w:r w:rsidRPr="008606CE">
        <w:rPr>
          <w:rFonts w:ascii="Times New Roman" w:eastAsia="Calibri" w:hAnsi="Times New Roman" w:cs="Times New Roman"/>
          <w:b/>
          <w:i/>
          <w:sz w:val="24"/>
          <w:szCs w:val="24"/>
          <w:lang w:eastAsia="en-US"/>
        </w:rPr>
        <w:t>Оборудование:</w:t>
      </w:r>
      <w:r w:rsidRPr="008606C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Муляжи фруктов, картинки с изображением фруктов, игрушечная машина-грузовик</w:t>
      </w:r>
      <w:r>
        <w:rPr>
          <w:rStyle w:val="c1"/>
          <w:color w:val="000000" w:themeColor="text1"/>
          <w:sz w:val="28"/>
          <w:szCs w:val="28"/>
        </w:rPr>
        <w:t>.</w:t>
      </w:r>
    </w:p>
    <w:p w:rsidR="00760BB4" w:rsidRDefault="00760BB4" w:rsidP="00760BB4">
      <w:pPr>
        <w:pStyle w:val="c0"/>
        <w:shd w:val="clear" w:color="auto" w:fill="FFFFFF"/>
        <w:spacing w:before="0" w:beforeAutospacing="0" w:after="0" w:afterAutospacing="0"/>
        <w:ind w:left="358" w:right="414" w:hanging="358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</w:rPr>
        <w:t>Сценарий:</w:t>
      </w:r>
    </w:p>
    <w:p w:rsidR="00760BB4" w:rsidRPr="00046197" w:rsidRDefault="00760BB4" w:rsidP="00760BB4">
      <w:pPr>
        <w:pStyle w:val="c0"/>
        <w:shd w:val="clear" w:color="auto" w:fill="FFFFFF"/>
        <w:spacing w:before="0" w:beforeAutospacing="0" w:after="0" w:afterAutospacing="0"/>
        <w:ind w:right="414"/>
        <w:rPr>
          <w:rStyle w:val="c2"/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lang w:val="en-US"/>
        </w:rPr>
        <w:t>I</w:t>
      </w:r>
      <w:r w:rsidRPr="00046197">
        <w:rPr>
          <w:rStyle w:val="c2"/>
          <w:b/>
          <w:bCs/>
          <w:color w:val="000000"/>
          <w:sz w:val="28"/>
          <w:szCs w:val="28"/>
        </w:rPr>
        <w:t>.</w:t>
      </w:r>
      <w:r>
        <w:rPr>
          <w:rStyle w:val="c2"/>
          <w:b/>
          <w:bCs/>
          <w:color w:val="000000"/>
          <w:sz w:val="28"/>
          <w:szCs w:val="28"/>
        </w:rPr>
        <w:t>Вводная часть</w:t>
      </w:r>
    </w:p>
    <w:p w:rsidR="00760BB4" w:rsidRPr="0050768C" w:rsidRDefault="00760BB4" w:rsidP="0050768C">
      <w:pPr>
        <w:pStyle w:val="c0"/>
        <w:shd w:val="clear" w:color="auto" w:fill="FFFFFF"/>
        <w:spacing w:before="0" w:beforeAutospacing="0" w:after="0" w:afterAutospacing="0"/>
        <w:ind w:left="142" w:right="414"/>
        <w:jc w:val="both"/>
        <w:rPr>
          <w:rStyle w:val="c1"/>
          <w:color w:val="000000"/>
        </w:rPr>
      </w:pPr>
      <w:r w:rsidRPr="0050768C">
        <w:rPr>
          <w:rStyle w:val="c1"/>
          <w:color w:val="000000"/>
        </w:rPr>
        <w:t xml:space="preserve">- Ребята, </w:t>
      </w:r>
      <w:r w:rsidR="005C2404" w:rsidRPr="0050768C">
        <w:rPr>
          <w:rStyle w:val="c1"/>
          <w:color w:val="000000"/>
        </w:rPr>
        <w:t>по</w:t>
      </w:r>
      <w:r w:rsidRPr="0050768C">
        <w:rPr>
          <w:rStyle w:val="c1"/>
          <w:color w:val="000000"/>
        </w:rPr>
        <w:t xml:space="preserve">смотрите сегодня в наш детский сад приехал грузовик. Что же в нем? Давайте посмотрим. </w:t>
      </w:r>
    </w:p>
    <w:p w:rsidR="005C2404" w:rsidRPr="0050768C" w:rsidRDefault="005C2404" w:rsidP="0050768C">
      <w:pPr>
        <w:pStyle w:val="c0"/>
        <w:shd w:val="clear" w:color="auto" w:fill="FFFFFF"/>
        <w:spacing w:before="0" w:beforeAutospacing="0" w:after="0" w:afterAutospacing="0"/>
        <w:ind w:left="142" w:right="414"/>
        <w:jc w:val="both"/>
        <w:rPr>
          <w:rFonts w:ascii="Calibri" w:hAnsi="Calibri" w:cs="Calibri"/>
          <w:color w:val="000000"/>
        </w:rPr>
      </w:pPr>
      <w:r w:rsidRPr="0050768C">
        <w:rPr>
          <w:rStyle w:val="c1"/>
          <w:color w:val="000000"/>
        </w:rPr>
        <w:t>Предложить детям рассмотреть содержимое грузовика.</w:t>
      </w:r>
    </w:p>
    <w:p w:rsidR="005C2404" w:rsidRPr="0050768C" w:rsidRDefault="005C2404" w:rsidP="0050768C">
      <w:pPr>
        <w:pStyle w:val="c0"/>
        <w:shd w:val="clear" w:color="auto" w:fill="FFFFFF"/>
        <w:spacing w:before="0" w:beforeAutospacing="0" w:after="0" w:afterAutospacing="0"/>
        <w:ind w:left="142" w:right="414"/>
        <w:jc w:val="both"/>
        <w:rPr>
          <w:rFonts w:ascii="Calibri" w:hAnsi="Calibri" w:cs="Calibri"/>
          <w:color w:val="000000"/>
        </w:rPr>
      </w:pPr>
      <w:r w:rsidRPr="0050768C">
        <w:rPr>
          <w:rStyle w:val="c1"/>
          <w:color w:val="000000"/>
        </w:rPr>
        <w:t>-Что это? Какого цвета?</w:t>
      </w:r>
    </w:p>
    <w:p w:rsidR="005C2404" w:rsidRPr="0050768C" w:rsidRDefault="005C2404" w:rsidP="0050768C">
      <w:pPr>
        <w:pStyle w:val="c0"/>
        <w:shd w:val="clear" w:color="auto" w:fill="FFFFFF"/>
        <w:spacing w:before="0" w:beforeAutospacing="0" w:after="0" w:afterAutospacing="0"/>
        <w:ind w:left="142" w:right="414"/>
        <w:jc w:val="both"/>
        <w:rPr>
          <w:rStyle w:val="c1"/>
          <w:color w:val="000000"/>
        </w:rPr>
      </w:pPr>
      <w:r w:rsidRPr="0050768C">
        <w:rPr>
          <w:rStyle w:val="c1"/>
          <w:color w:val="000000"/>
        </w:rPr>
        <w:t>-Апельсин (оранжевый), яблоко (красное, зеленое), груша, лимон, банан (желтые).</w:t>
      </w:r>
    </w:p>
    <w:p w:rsidR="005C2404" w:rsidRPr="0050768C" w:rsidRDefault="005C2404" w:rsidP="0050768C">
      <w:pPr>
        <w:pStyle w:val="c0"/>
        <w:shd w:val="clear" w:color="auto" w:fill="FFFFFF"/>
        <w:spacing w:before="0" w:beforeAutospacing="0" w:after="0" w:afterAutospacing="0"/>
        <w:ind w:left="142" w:right="414"/>
        <w:jc w:val="both"/>
        <w:rPr>
          <w:rFonts w:ascii="Calibri" w:hAnsi="Calibri" w:cs="Calibri"/>
          <w:color w:val="000000"/>
        </w:rPr>
      </w:pPr>
      <w:r w:rsidRPr="0050768C">
        <w:rPr>
          <w:rStyle w:val="c1"/>
          <w:color w:val="000000"/>
        </w:rPr>
        <w:t>-Как мы назовем все, что нам прислал Доктор Айболит одним словом?</w:t>
      </w:r>
      <w:r w:rsidRPr="0050768C">
        <w:rPr>
          <w:rFonts w:ascii="Calibri" w:hAnsi="Calibri" w:cs="Calibri"/>
          <w:color w:val="000000"/>
        </w:rPr>
        <w:t xml:space="preserve"> (</w:t>
      </w:r>
      <w:r w:rsidRPr="0050768C">
        <w:rPr>
          <w:rStyle w:val="c1"/>
          <w:color w:val="000000"/>
        </w:rPr>
        <w:t>Фрукты)</w:t>
      </w:r>
    </w:p>
    <w:p w:rsidR="005C2404" w:rsidRPr="0050768C" w:rsidRDefault="005C2404" w:rsidP="0050768C">
      <w:pPr>
        <w:pStyle w:val="c0"/>
        <w:shd w:val="clear" w:color="auto" w:fill="FFFFFF"/>
        <w:spacing w:before="0" w:beforeAutospacing="0" w:after="0" w:afterAutospacing="0"/>
        <w:ind w:left="142" w:right="414"/>
        <w:jc w:val="both"/>
        <w:rPr>
          <w:rStyle w:val="c5"/>
          <w:i/>
          <w:iCs/>
          <w:color w:val="000000"/>
        </w:rPr>
      </w:pPr>
      <w:r w:rsidRPr="0050768C">
        <w:rPr>
          <w:rStyle w:val="c5"/>
          <w:i/>
          <w:iCs/>
          <w:color w:val="000000"/>
        </w:rPr>
        <w:t xml:space="preserve">- </w:t>
      </w:r>
      <w:r w:rsidRPr="0050768C">
        <w:rPr>
          <w:rStyle w:val="c1"/>
        </w:rPr>
        <w:t>Давайте мы с вами поиграем в интересную игру с фруктами.</w:t>
      </w:r>
    </w:p>
    <w:p w:rsidR="005C2404" w:rsidRDefault="005C2404" w:rsidP="005C2404">
      <w:pPr>
        <w:pStyle w:val="c0"/>
        <w:shd w:val="clear" w:color="auto" w:fill="FFFFFF"/>
        <w:spacing w:before="0" w:beforeAutospacing="0" w:after="0" w:afterAutospacing="0"/>
        <w:ind w:right="41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C2404" w:rsidRPr="00716D19" w:rsidRDefault="005C2404" w:rsidP="0050768C">
      <w:pPr>
        <w:pStyle w:val="c0"/>
        <w:shd w:val="clear" w:color="auto" w:fill="FFFFFF"/>
        <w:spacing w:before="0" w:beforeAutospacing="0" w:after="0" w:afterAutospacing="0"/>
        <w:ind w:right="414"/>
        <w:rPr>
          <w:rStyle w:val="c2"/>
          <w:b/>
          <w:bCs/>
          <w:color w:val="000000"/>
          <w:sz w:val="28"/>
          <w:szCs w:val="28"/>
        </w:rPr>
      </w:pPr>
      <w:r>
        <w:rPr>
          <w:rStyle w:val="c2"/>
          <w:b/>
          <w:bCs/>
          <w:color w:val="000000"/>
          <w:sz w:val="28"/>
          <w:szCs w:val="28"/>
          <w:lang w:val="en-US"/>
        </w:rPr>
        <w:t>II</w:t>
      </w:r>
      <w:r>
        <w:rPr>
          <w:rStyle w:val="c2"/>
          <w:b/>
          <w:bCs/>
          <w:color w:val="000000"/>
          <w:sz w:val="28"/>
          <w:szCs w:val="28"/>
        </w:rPr>
        <w:t>.Основная часть</w:t>
      </w:r>
    </w:p>
    <w:p w:rsidR="005C2404" w:rsidRDefault="005C2404" w:rsidP="005C2404">
      <w:pPr>
        <w:pStyle w:val="c0"/>
        <w:shd w:val="clear" w:color="auto" w:fill="FFFFFF"/>
        <w:spacing w:before="0" w:beforeAutospacing="0" w:after="0" w:afterAutospacing="0"/>
        <w:ind w:left="358" w:right="414" w:firstLine="53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Игра «Чудесный мешочек»</w:t>
      </w:r>
    </w:p>
    <w:p w:rsidR="005C2404" w:rsidRPr="0050768C" w:rsidRDefault="0050768C" w:rsidP="0050768C">
      <w:pPr>
        <w:pStyle w:val="c0"/>
        <w:shd w:val="clear" w:color="auto" w:fill="FFFFFF"/>
        <w:spacing w:before="0" w:beforeAutospacing="0" w:after="0" w:afterAutospacing="0"/>
        <w:ind w:left="142" w:right="414"/>
        <w:jc w:val="both"/>
        <w:rPr>
          <w:rStyle w:val="c1"/>
        </w:rPr>
      </w:pPr>
      <w:r>
        <w:rPr>
          <w:rStyle w:val="c1"/>
          <w:color w:val="000000"/>
          <w:sz w:val="28"/>
          <w:szCs w:val="28"/>
        </w:rPr>
        <w:t xml:space="preserve">В.: </w:t>
      </w:r>
      <w:r w:rsidR="005C2404">
        <w:rPr>
          <w:rStyle w:val="c1"/>
          <w:color w:val="000000"/>
          <w:sz w:val="28"/>
          <w:szCs w:val="28"/>
        </w:rPr>
        <w:t xml:space="preserve"> </w:t>
      </w:r>
      <w:r w:rsidRPr="0050768C">
        <w:rPr>
          <w:rStyle w:val="c1"/>
          <w:color w:val="000000"/>
        </w:rPr>
        <w:t>а</w:t>
      </w:r>
      <w:r w:rsidR="005C2404" w:rsidRPr="0050768C">
        <w:rPr>
          <w:rStyle w:val="c1"/>
          <w:color w:val="000000"/>
        </w:rPr>
        <w:t xml:space="preserve"> сейчас мы будем угадывать фрукты. Посмотрите, какой чудесный мешочек у нас появился. Он не простой, - фруктовый! Нужно будет нащупать какой-нибудь фрукт в мешочке и отгадать его. Вы готовы?</w:t>
      </w:r>
    </w:p>
    <w:p w:rsidR="005C2404" w:rsidRPr="0050768C" w:rsidRDefault="005C2404" w:rsidP="0050768C">
      <w:pPr>
        <w:pStyle w:val="c0"/>
        <w:shd w:val="clear" w:color="auto" w:fill="FFFFFF"/>
        <w:spacing w:before="0" w:beforeAutospacing="0" w:after="0" w:afterAutospacing="0"/>
        <w:ind w:left="142" w:right="414"/>
        <w:jc w:val="both"/>
        <w:rPr>
          <w:rStyle w:val="c1"/>
          <w:color w:val="000000"/>
        </w:rPr>
      </w:pPr>
      <w:r w:rsidRPr="0050768C">
        <w:rPr>
          <w:rStyle w:val="c1"/>
          <w:color w:val="000000"/>
        </w:rPr>
        <w:t xml:space="preserve">       Дети поочередно подходят к мешочку, в котором лежат фрукты, ощупывают фрукт, называют его. Воспитатель фрукт демонстрирует, дети определяют, верно ли назвал ребенок.</w:t>
      </w:r>
    </w:p>
    <w:p w:rsidR="005C2404" w:rsidRDefault="005C2404" w:rsidP="005C2404">
      <w:pPr>
        <w:pStyle w:val="c0"/>
        <w:shd w:val="clear" w:color="auto" w:fill="FFFFFF"/>
        <w:spacing w:before="0" w:beforeAutospacing="0" w:after="0" w:afterAutospacing="0"/>
        <w:ind w:right="414"/>
        <w:rPr>
          <w:rStyle w:val="c2"/>
          <w:b/>
          <w:bCs/>
          <w:color w:val="000000"/>
          <w:sz w:val="28"/>
          <w:szCs w:val="28"/>
        </w:rPr>
      </w:pPr>
    </w:p>
    <w:p w:rsidR="005C2404" w:rsidRDefault="005C2404" w:rsidP="005C2404">
      <w:pPr>
        <w:pStyle w:val="c0"/>
        <w:shd w:val="clear" w:color="auto" w:fill="FFFFFF"/>
        <w:spacing w:before="0" w:beforeAutospacing="0" w:after="0" w:afterAutospacing="0"/>
        <w:ind w:left="358" w:right="414" w:firstLine="538"/>
        <w:jc w:val="center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Игра «Найди такой же»</w:t>
      </w:r>
    </w:p>
    <w:p w:rsidR="005C2404" w:rsidRPr="0050768C" w:rsidRDefault="0050768C" w:rsidP="005C2404">
      <w:pPr>
        <w:pStyle w:val="c0"/>
        <w:shd w:val="clear" w:color="auto" w:fill="FFFFFF"/>
        <w:spacing w:before="0" w:beforeAutospacing="0" w:after="0" w:afterAutospacing="0"/>
        <w:ind w:right="414"/>
        <w:jc w:val="both"/>
        <w:rPr>
          <w:rStyle w:val="c1"/>
          <w:rFonts w:ascii="Calibri" w:hAnsi="Calibri" w:cs="Calibri"/>
          <w:color w:val="000000"/>
          <w:sz w:val="20"/>
          <w:szCs w:val="22"/>
        </w:rPr>
      </w:pPr>
      <w:r>
        <w:rPr>
          <w:rStyle w:val="c1"/>
          <w:color w:val="000000"/>
          <w:sz w:val="28"/>
          <w:szCs w:val="28"/>
        </w:rPr>
        <w:t xml:space="preserve">В.: </w:t>
      </w:r>
      <w:r w:rsidR="005C2404" w:rsidRPr="0050768C">
        <w:rPr>
          <w:rStyle w:val="c1"/>
          <w:color w:val="000000"/>
          <w:szCs w:val="28"/>
        </w:rPr>
        <w:t>Сейчас я покажу вам какой-нибудь фрукт, а вы найдете на картинке такой же. (яблоко, груша, банан, лимон, апельсин)</w:t>
      </w:r>
      <w:r>
        <w:rPr>
          <w:rStyle w:val="c1"/>
          <w:color w:val="000000"/>
          <w:szCs w:val="28"/>
        </w:rPr>
        <w:t xml:space="preserve">. </w:t>
      </w:r>
      <w:r w:rsidR="005C2404" w:rsidRPr="0050768C">
        <w:rPr>
          <w:rStyle w:val="c1"/>
          <w:color w:val="000000"/>
          <w:szCs w:val="28"/>
        </w:rPr>
        <w:t>Замечательно!  Справились!</w:t>
      </w:r>
    </w:p>
    <w:p w:rsidR="005C2404" w:rsidRDefault="005C2404" w:rsidP="005C2404">
      <w:pPr>
        <w:pStyle w:val="c0"/>
        <w:shd w:val="clear" w:color="auto" w:fill="FFFFFF"/>
        <w:spacing w:before="0" w:beforeAutospacing="0" w:after="0" w:afterAutospacing="0"/>
        <w:ind w:right="414"/>
        <w:rPr>
          <w:rStyle w:val="c2"/>
          <w:b/>
          <w:bCs/>
          <w:color w:val="000000"/>
          <w:sz w:val="28"/>
          <w:szCs w:val="28"/>
        </w:rPr>
      </w:pPr>
    </w:p>
    <w:p w:rsidR="00AF66DF" w:rsidRDefault="0050768C" w:rsidP="005C2404">
      <w:pPr>
        <w:pStyle w:val="c0"/>
        <w:shd w:val="clear" w:color="auto" w:fill="FFFFFF"/>
        <w:spacing w:before="0" w:beforeAutospacing="0" w:after="0" w:afterAutospacing="0"/>
        <w:ind w:right="414"/>
        <w:jc w:val="both"/>
        <w:rPr>
          <w:rStyle w:val="c1"/>
          <w:color w:val="000000"/>
          <w:szCs w:val="28"/>
        </w:rPr>
      </w:pPr>
      <w:r>
        <w:rPr>
          <w:rStyle w:val="c1"/>
          <w:color w:val="000000"/>
          <w:sz w:val="28"/>
          <w:szCs w:val="28"/>
        </w:rPr>
        <w:t xml:space="preserve">В.: </w:t>
      </w:r>
      <w:r w:rsidR="005C2404">
        <w:rPr>
          <w:rStyle w:val="c1"/>
          <w:color w:val="000000"/>
          <w:sz w:val="28"/>
          <w:szCs w:val="28"/>
        </w:rPr>
        <w:t xml:space="preserve"> </w:t>
      </w:r>
      <w:r w:rsidRPr="00DE79BD">
        <w:rPr>
          <w:rStyle w:val="c1"/>
          <w:color w:val="000000"/>
          <w:szCs w:val="28"/>
        </w:rPr>
        <w:t xml:space="preserve">Ребята, а вы знаете, что каждый фрукт имеет свой </w:t>
      </w:r>
      <w:r w:rsidR="00AF66DF">
        <w:rPr>
          <w:rStyle w:val="c1"/>
          <w:color w:val="000000"/>
          <w:szCs w:val="28"/>
        </w:rPr>
        <w:t>вкус (Да)</w:t>
      </w:r>
      <w:r w:rsidRPr="00DE79BD">
        <w:rPr>
          <w:rStyle w:val="c1"/>
          <w:color w:val="000000"/>
          <w:szCs w:val="28"/>
        </w:rPr>
        <w:t xml:space="preserve">  </w:t>
      </w:r>
    </w:p>
    <w:p w:rsidR="0050768C" w:rsidRPr="00DE79BD" w:rsidRDefault="00AF66DF" w:rsidP="005C2404">
      <w:pPr>
        <w:pStyle w:val="c0"/>
        <w:shd w:val="clear" w:color="auto" w:fill="FFFFFF"/>
        <w:spacing w:before="0" w:beforeAutospacing="0" w:after="0" w:afterAutospacing="0"/>
        <w:ind w:right="414"/>
        <w:jc w:val="both"/>
        <w:rPr>
          <w:rStyle w:val="c1"/>
          <w:color w:val="000000"/>
          <w:szCs w:val="28"/>
        </w:rPr>
      </w:pPr>
      <w:r>
        <w:rPr>
          <w:rStyle w:val="c1"/>
          <w:color w:val="000000"/>
          <w:szCs w:val="28"/>
        </w:rPr>
        <w:t>В.: А кто из вас может сказать банан кислый или сладкий на вкус</w:t>
      </w:r>
      <w:r w:rsidR="0050768C" w:rsidRPr="00DE79BD">
        <w:rPr>
          <w:rStyle w:val="c1"/>
          <w:color w:val="000000"/>
          <w:szCs w:val="28"/>
        </w:rPr>
        <w:t>?</w:t>
      </w:r>
      <w:r w:rsidR="005C2404" w:rsidRPr="00DE79BD">
        <w:rPr>
          <w:rStyle w:val="c1"/>
          <w:color w:val="000000"/>
          <w:szCs w:val="28"/>
        </w:rPr>
        <w:t xml:space="preserve"> </w:t>
      </w:r>
      <w:r w:rsidR="0050768C" w:rsidRPr="00DE79BD">
        <w:rPr>
          <w:rStyle w:val="c1"/>
          <w:color w:val="000000"/>
          <w:szCs w:val="28"/>
        </w:rPr>
        <w:t xml:space="preserve"> </w:t>
      </w:r>
      <w:r w:rsidR="005C2404" w:rsidRPr="00DE79BD">
        <w:rPr>
          <w:rStyle w:val="c1"/>
          <w:color w:val="000000"/>
          <w:szCs w:val="28"/>
        </w:rPr>
        <w:t xml:space="preserve">(сладкий). </w:t>
      </w:r>
    </w:p>
    <w:p w:rsidR="005C2404" w:rsidRPr="00DE79BD" w:rsidRDefault="0050768C" w:rsidP="005C2404">
      <w:pPr>
        <w:pStyle w:val="c0"/>
        <w:shd w:val="clear" w:color="auto" w:fill="FFFFFF"/>
        <w:spacing w:before="0" w:beforeAutospacing="0" w:after="0" w:afterAutospacing="0"/>
        <w:ind w:right="414"/>
        <w:jc w:val="both"/>
        <w:rPr>
          <w:rStyle w:val="c1"/>
        </w:rPr>
      </w:pPr>
      <w:r w:rsidRPr="00DE79BD">
        <w:rPr>
          <w:rStyle w:val="c1"/>
          <w:color w:val="000000"/>
          <w:szCs w:val="28"/>
        </w:rPr>
        <w:t xml:space="preserve">В.: </w:t>
      </w:r>
      <w:r w:rsidR="005C2404" w:rsidRPr="00DE79BD">
        <w:rPr>
          <w:rStyle w:val="c1"/>
          <w:color w:val="000000"/>
          <w:szCs w:val="28"/>
        </w:rPr>
        <w:t>Бананы всегда сладкие. А яблоки, груши, апельсины бывают сладкие или кисло-</w:t>
      </w:r>
      <w:r w:rsidRPr="00DE79BD">
        <w:rPr>
          <w:rStyle w:val="c1"/>
          <w:color w:val="000000"/>
          <w:szCs w:val="28"/>
        </w:rPr>
        <w:t>сладкие. А вот лимон хоть и кислый всегда</w:t>
      </w:r>
      <w:r w:rsidR="005C2404" w:rsidRPr="00DE79BD">
        <w:rPr>
          <w:rStyle w:val="c1"/>
          <w:color w:val="000000"/>
          <w:szCs w:val="28"/>
        </w:rPr>
        <w:t>, но он очень полезный, в нем много витаминов, его добавля</w:t>
      </w:r>
      <w:r w:rsidRPr="00DE79BD">
        <w:rPr>
          <w:rStyle w:val="c1"/>
          <w:color w:val="000000"/>
          <w:szCs w:val="28"/>
        </w:rPr>
        <w:t>ют</w:t>
      </w:r>
      <w:r w:rsidR="005C2404" w:rsidRPr="00DE79BD">
        <w:rPr>
          <w:rStyle w:val="c1"/>
          <w:color w:val="000000"/>
          <w:szCs w:val="28"/>
        </w:rPr>
        <w:t xml:space="preserve"> в чай и п</w:t>
      </w:r>
      <w:r w:rsidRPr="00DE79BD">
        <w:rPr>
          <w:rStyle w:val="c1"/>
          <w:color w:val="000000"/>
          <w:szCs w:val="28"/>
        </w:rPr>
        <w:t>ьют</w:t>
      </w:r>
      <w:r w:rsidR="005C2404" w:rsidRPr="00DE79BD">
        <w:rPr>
          <w:rStyle w:val="c1"/>
          <w:color w:val="000000"/>
          <w:szCs w:val="28"/>
        </w:rPr>
        <w:t xml:space="preserve"> чай с лимоном.</w:t>
      </w:r>
    </w:p>
    <w:p w:rsidR="005C2404" w:rsidRPr="00DE79BD" w:rsidRDefault="005C2404" w:rsidP="005C2404">
      <w:pPr>
        <w:pStyle w:val="c0"/>
        <w:shd w:val="clear" w:color="auto" w:fill="FFFFFF"/>
        <w:spacing w:before="0" w:beforeAutospacing="0" w:after="0" w:afterAutospacing="0"/>
        <w:ind w:right="414"/>
        <w:jc w:val="both"/>
        <w:rPr>
          <w:rStyle w:val="c1"/>
          <w:szCs w:val="28"/>
        </w:rPr>
      </w:pPr>
      <w:r w:rsidRPr="00DE79BD">
        <w:rPr>
          <w:rStyle w:val="c1"/>
          <w:color w:val="000000"/>
          <w:szCs w:val="28"/>
        </w:rPr>
        <w:t>- Ребята, что можно из фруктов приготовить? (сварить варенье, компот, отжать сок).</w:t>
      </w:r>
    </w:p>
    <w:p w:rsidR="005C2404" w:rsidRPr="00DE79BD" w:rsidRDefault="005C2404" w:rsidP="0050768C">
      <w:pPr>
        <w:pStyle w:val="c0"/>
        <w:shd w:val="clear" w:color="auto" w:fill="FFFFFF"/>
        <w:spacing w:before="0" w:beforeAutospacing="0" w:after="0" w:afterAutospacing="0"/>
        <w:ind w:right="414"/>
        <w:jc w:val="both"/>
        <w:rPr>
          <w:rStyle w:val="c1"/>
          <w:color w:val="000000"/>
          <w:szCs w:val="28"/>
        </w:rPr>
      </w:pPr>
      <w:r w:rsidRPr="00DE79BD">
        <w:rPr>
          <w:rStyle w:val="c1"/>
          <w:color w:val="000000"/>
          <w:szCs w:val="28"/>
        </w:rPr>
        <w:t>А давайте мы с вами сварим компот.</w:t>
      </w:r>
    </w:p>
    <w:p w:rsidR="005C2404" w:rsidRDefault="005C2404" w:rsidP="005C2404">
      <w:pPr>
        <w:pStyle w:val="c0"/>
        <w:shd w:val="clear" w:color="auto" w:fill="FFFFFF"/>
        <w:spacing w:before="0" w:beforeAutospacing="0" w:after="0" w:afterAutospacing="0"/>
        <w:ind w:left="358" w:right="414" w:firstLine="53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C2404" w:rsidRDefault="005C2404" w:rsidP="005C2404">
      <w:pPr>
        <w:pStyle w:val="c0"/>
        <w:shd w:val="clear" w:color="auto" w:fill="FFFFFF"/>
        <w:spacing w:before="0" w:beforeAutospacing="0" w:after="0" w:afterAutospacing="0"/>
        <w:ind w:left="358" w:right="414" w:firstLine="53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</w:rPr>
        <w:t>Пальчиковая игра «Компот»</w:t>
      </w:r>
    </w:p>
    <w:p w:rsidR="005C2404" w:rsidRPr="00DE79BD" w:rsidRDefault="005C2404" w:rsidP="00DE79BD">
      <w:pPr>
        <w:pStyle w:val="c0"/>
        <w:shd w:val="clear" w:color="auto" w:fill="FFFFFF"/>
        <w:spacing w:before="0" w:beforeAutospacing="0" w:after="0" w:afterAutospacing="0"/>
        <w:ind w:right="414"/>
        <w:jc w:val="both"/>
        <w:rPr>
          <w:rStyle w:val="c1"/>
          <w:szCs w:val="28"/>
        </w:rPr>
      </w:pPr>
      <w:r w:rsidRPr="00DE79BD">
        <w:rPr>
          <w:rStyle w:val="c1"/>
          <w:color w:val="000000"/>
          <w:szCs w:val="28"/>
        </w:rPr>
        <w:t>Будем мы варить компот.</w:t>
      </w:r>
    </w:p>
    <w:p w:rsidR="005C2404" w:rsidRPr="00DE79BD" w:rsidRDefault="005C2404" w:rsidP="00DE79BD">
      <w:pPr>
        <w:pStyle w:val="c0"/>
        <w:shd w:val="clear" w:color="auto" w:fill="FFFFFF"/>
        <w:spacing w:before="0" w:beforeAutospacing="0" w:after="0" w:afterAutospacing="0"/>
        <w:ind w:right="414"/>
        <w:jc w:val="both"/>
        <w:rPr>
          <w:rStyle w:val="c1"/>
          <w:szCs w:val="28"/>
        </w:rPr>
      </w:pPr>
      <w:r w:rsidRPr="00DE79BD">
        <w:rPr>
          <w:rStyle w:val="c1"/>
          <w:color w:val="000000"/>
          <w:szCs w:val="28"/>
        </w:rPr>
        <w:t>(Водят пальцем по ладошке)</w:t>
      </w:r>
    </w:p>
    <w:p w:rsidR="005C2404" w:rsidRPr="00DE79BD" w:rsidRDefault="005C2404" w:rsidP="00DE79BD">
      <w:pPr>
        <w:pStyle w:val="c0"/>
        <w:shd w:val="clear" w:color="auto" w:fill="FFFFFF"/>
        <w:spacing w:before="0" w:beforeAutospacing="0" w:after="0" w:afterAutospacing="0"/>
        <w:ind w:right="414"/>
        <w:jc w:val="both"/>
        <w:rPr>
          <w:rStyle w:val="c1"/>
          <w:szCs w:val="28"/>
        </w:rPr>
      </w:pPr>
      <w:r w:rsidRPr="00DE79BD">
        <w:rPr>
          <w:rStyle w:val="c1"/>
          <w:color w:val="000000"/>
          <w:szCs w:val="28"/>
        </w:rPr>
        <w:t>Фруктов много нужно, - вот!</w:t>
      </w:r>
    </w:p>
    <w:p w:rsidR="005C2404" w:rsidRPr="00DE79BD" w:rsidRDefault="005C2404" w:rsidP="00DE79BD">
      <w:pPr>
        <w:pStyle w:val="c0"/>
        <w:shd w:val="clear" w:color="auto" w:fill="FFFFFF"/>
        <w:spacing w:before="0" w:beforeAutospacing="0" w:after="0" w:afterAutospacing="0"/>
        <w:ind w:right="414"/>
        <w:jc w:val="both"/>
        <w:rPr>
          <w:rStyle w:val="c1"/>
          <w:szCs w:val="28"/>
        </w:rPr>
      </w:pPr>
      <w:r w:rsidRPr="00DE79BD">
        <w:rPr>
          <w:rStyle w:val="c1"/>
          <w:color w:val="000000"/>
          <w:szCs w:val="28"/>
        </w:rPr>
        <w:t>(Поднимают ладошки, пальцы врозь)</w:t>
      </w:r>
    </w:p>
    <w:p w:rsidR="005C2404" w:rsidRPr="00DE79BD" w:rsidRDefault="005C2404" w:rsidP="00DE79BD">
      <w:pPr>
        <w:pStyle w:val="c0"/>
        <w:shd w:val="clear" w:color="auto" w:fill="FFFFFF"/>
        <w:spacing w:before="0" w:beforeAutospacing="0" w:after="0" w:afterAutospacing="0"/>
        <w:ind w:right="414"/>
        <w:jc w:val="both"/>
        <w:rPr>
          <w:rStyle w:val="c1"/>
          <w:szCs w:val="28"/>
        </w:rPr>
      </w:pPr>
      <w:r w:rsidRPr="00DE79BD">
        <w:rPr>
          <w:rStyle w:val="c1"/>
          <w:color w:val="000000"/>
          <w:szCs w:val="28"/>
        </w:rPr>
        <w:t>Грушу будем мы рубить,</w:t>
      </w:r>
    </w:p>
    <w:p w:rsidR="005C2404" w:rsidRPr="00DE79BD" w:rsidRDefault="005C2404" w:rsidP="00DE79BD">
      <w:pPr>
        <w:pStyle w:val="c0"/>
        <w:shd w:val="clear" w:color="auto" w:fill="FFFFFF"/>
        <w:spacing w:before="0" w:beforeAutospacing="0" w:after="0" w:afterAutospacing="0"/>
        <w:ind w:right="414"/>
        <w:jc w:val="both"/>
        <w:rPr>
          <w:rStyle w:val="c1"/>
          <w:szCs w:val="28"/>
        </w:rPr>
      </w:pPr>
      <w:r w:rsidRPr="00DE79BD">
        <w:rPr>
          <w:rStyle w:val="c1"/>
          <w:color w:val="000000"/>
          <w:szCs w:val="28"/>
        </w:rPr>
        <w:t>Будем яблоки крошить.</w:t>
      </w:r>
    </w:p>
    <w:p w:rsidR="005C2404" w:rsidRPr="00DE79BD" w:rsidRDefault="005C2404" w:rsidP="00DE79BD">
      <w:pPr>
        <w:pStyle w:val="c0"/>
        <w:shd w:val="clear" w:color="auto" w:fill="FFFFFF"/>
        <w:spacing w:before="0" w:beforeAutospacing="0" w:after="0" w:afterAutospacing="0"/>
        <w:ind w:right="414"/>
        <w:jc w:val="both"/>
        <w:rPr>
          <w:rStyle w:val="c1"/>
          <w:szCs w:val="28"/>
        </w:rPr>
      </w:pPr>
      <w:r w:rsidRPr="00DE79BD">
        <w:rPr>
          <w:rStyle w:val="c1"/>
          <w:color w:val="000000"/>
          <w:szCs w:val="28"/>
        </w:rPr>
        <w:t>(Ребром ладошки стучат по другой ладони)</w:t>
      </w:r>
    </w:p>
    <w:p w:rsidR="005C2404" w:rsidRPr="00DE79BD" w:rsidRDefault="005C2404" w:rsidP="00DE79BD">
      <w:pPr>
        <w:pStyle w:val="c0"/>
        <w:shd w:val="clear" w:color="auto" w:fill="FFFFFF"/>
        <w:spacing w:before="0" w:beforeAutospacing="0" w:after="0" w:afterAutospacing="0"/>
        <w:ind w:right="414"/>
        <w:jc w:val="both"/>
        <w:rPr>
          <w:rStyle w:val="c1"/>
          <w:szCs w:val="28"/>
        </w:rPr>
      </w:pPr>
      <w:r w:rsidRPr="00DE79BD">
        <w:rPr>
          <w:rStyle w:val="c1"/>
          <w:color w:val="000000"/>
          <w:szCs w:val="28"/>
        </w:rPr>
        <w:t>Отожмем лимонный сок</w:t>
      </w:r>
    </w:p>
    <w:p w:rsidR="005C2404" w:rsidRPr="00DE79BD" w:rsidRDefault="005C2404" w:rsidP="00DE79BD">
      <w:pPr>
        <w:pStyle w:val="c0"/>
        <w:shd w:val="clear" w:color="auto" w:fill="FFFFFF"/>
        <w:spacing w:before="0" w:beforeAutospacing="0" w:after="0" w:afterAutospacing="0"/>
        <w:ind w:right="414"/>
        <w:jc w:val="both"/>
        <w:rPr>
          <w:rStyle w:val="c1"/>
          <w:szCs w:val="28"/>
        </w:rPr>
      </w:pPr>
      <w:r w:rsidRPr="00DE79BD">
        <w:rPr>
          <w:rStyle w:val="c1"/>
          <w:color w:val="000000"/>
          <w:szCs w:val="28"/>
        </w:rPr>
        <w:lastRenderedPageBreak/>
        <w:t>(сжимают кулачки)</w:t>
      </w:r>
    </w:p>
    <w:p w:rsidR="005C2404" w:rsidRPr="00DE79BD" w:rsidRDefault="005C2404" w:rsidP="00DE79BD">
      <w:pPr>
        <w:pStyle w:val="c0"/>
        <w:shd w:val="clear" w:color="auto" w:fill="FFFFFF"/>
        <w:spacing w:before="0" w:beforeAutospacing="0" w:after="0" w:afterAutospacing="0"/>
        <w:ind w:right="414"/>
        <w:jc w:val="both"/>
        <w:rPr>
          <w:rStyle w:val="c1"/>
          <w:szCs w:val="28"/>
        </w:rPr>
      </w:pPr>
      <w:r w:rsidRPr="00DE79BD">
        <w:rPr>
          <w:rStyle w:val="c1"/>
          <w:color w:val="000000"/>
          <w:szCs w:val="28"/>
        </w:rPr>
        <w:t>И добавим сахарок</w:t>
      </w:r>
    </w:p>
    <w:p w:rsidR="005C2404" w:rsidRPr="00DE79BD" w:rsidRDefault="005C2404" w:rsidP="00DE79BD">
      <w:pPr>
        <w:pStyle w:val="c0"/>
        <w:shd w:val="clear" w:color="auto" w:fill="FFFFFF"/>
        <w:spacing w:before="0" w:beforeAutospacing="0" w:after="0" w:afterAutospacing="0"/>
        <w:ind w:right="414"/>
        <w:jc w:val="both"/>
        <w:rPr>
          <w:rStyle w:val="c1"/>
          <w:szCs w:val="28"/>
        </w:rPr>
      </w:pPr>
      <w:r w:rsidRPr="00DE79BD">
        <w:rPr>
          <w:rStyle w:val="c1"/>
          <w:color w:val="000000"/>
          <w:szCs w:val="28"/>
        </w:rPr>
        <w:t>(«посыпают»</w:t>
      </w:r>
      <w:proofErr w:type="gramStart"/>
      <w:r w:rsidRPr="00DE79BD">
        <w:rPr>
          <w:rStyle w:val="c1"/>
          <w:color w:val="000000"/>
          <w:szCs w:val="28"/>
        </w:rPr>
        <w:t>) .</w:t>
      </w:r>
      <w:proofErr w:type="gramEnd"/>
    </w:p>
    <w:p w:rsidR="005C2404" w:rsidRPr="00DE79BD" w:rsidRDefault="005C2404" w:rsidP="00DE79BD">
      <w:pPr>
        <w:pStyle w:val="c0"/>
        <w:shd w:val="clear" w:color="auto" w:fill="FFFFFF"/>
        <w:spacing w:before="0" w:beforeAutospacing="0" w:after="0" w:afterAutospacing="0"/>
        <w:ind w:right="414"/>
        <w:jc w:val="both"/>
        <w:rPr>
          <w:rStyle w:val="c1"/>
          <w:szCs w:val="28"/>
        </w:rPr>
      </w:pPr>
      <w:r w:rsidRPr="00DE79BD">
        <w:rPr>
          <w:rStyle w:val="c1"/>
          <w:color w:val="000000"/>
          <w:szCs w:val="28"/>
        </w:rPr>
        <w:t>Варим, варим мы компот,</w:t>
      </w:r>
    </w:p>
    <w:p w:rsidR="005C2404" w:rsidRPr="00DE79BD" w:rsidRDefault="005C2404" w:rsidP="00DE79BD">
      <w:pPr>
        <w:pStyle w:val="c0"/>
        <w:shd w:val="clear" w:color="auto" w:fill="FFFFFF"/>
        <w:spacing w:before="0" w:beforeAutospacing="0" w:after="0" w:afterAutospacing="0"/>
        <w:ind w:right="414"/>
        <w:jc w:val="both"/>
        <w:rPr>
          <w:rStyle w:val="c1"/>
          <w:szCs w:val="28"/>
        </w:rPr>
      </w:pPr>
      <w:r w:rsidRPr="00DE79BD">
        <w:rPr>
          <w:rStyle w:val="c1"/>
          <w:color w:val="000000"/>
          <w:szCs w:val="28"/>
        </w:rPr>
        <w:t>(«размешивают» сахар)</w:t>
      </w:r>
    </w:p>
    <w:p w:rsidR="005C2404" w:rsidRPr="00DE79BD" w:rsidRDefault="005C2404" w:rsidP="00DE79BD">
      <w:pPr>
        <w:pStyle w:val="c0"/>
        <w:shd w:val="clear" w:color="auto" w:fill="FFFFFF"/>
        <w:spacing w:before="0" w:beforeAutospacing="0" w:after="0" w:afterAutospacing="0"/>
        <w:ind w:right="414"/>
        <w:jc w:val="both"/>
        <w:rPr>
          <w:rStyle w:val="c1"/>
          <w:szCs w:val="28"/>
        </w:rPr>
      </w:pPr>
      <w:r w:rsidRPr="00DE79BD">
        <w:rPr>
          <w:rStyle w:val="c1"/>
          <w:color w:val="000000"/>
          <w:szCs w:val="28"/>
        </w:rPr>
        <w:t>Угостим честной народ!</w:t>
      </w:r>
    </w:p>
    <w:p w:rsidR="005C2404" w:rsidRPr="00DE79BD" w:rsidRDefault="005C2404" w:rsidP="00DE79BD">
      <w:pPr>
        <w:pStyle w:val="c0"/>
        <w:shd w:val="clear" w:color="auto" w:fill="FFFFFF"/>
        <w:spacing w:before="0" w:beforeAutospacing="0" w:after="0" w:afterAutospacing="0"/>
        <w:ind w:right="414"/>
        <w:jc w:val="both"/>
        <w:rPr>
          <w:rStyle w:val="c1"/>
          <w:szCs w:val="28"/>
        </w:rPr>
      </w:pPr>
      <w:r w:rsidRPr="00DE79BD">
        <w:rPr>
          <w:rStyle w:val="c1"/>
          <w:color w:val="000000"/>
          <w:szCs w:val="28"/>
        </w:rPr>
        <w:t>(Вытягивают руки</w:t>
      </w:r>
      <w:proofErr w:type="gramStart"/>
      <w:r w:rsidRPr="00DE79BD">
        <w:rPr>
          <w:rStyle w:val="c1"/>
          <w:color w:val="000000"/>
          <w:szCs w:val="28"/>
        </w:rPr>
        <w:t>) .</w:t>
      </w:r>
      <w:proofErr w:type="gramEnd"/>
    </w:p>
    <w:p w:rsidR="005C2404" w:rsidRPr="00DE79BD" w:rsidRDefault="005C2404" w:rsidP="005C2404">
      <w:pPr>
        <w:pStyle w:val="c0"/>
        <w:shd w:val="clear" w:color="auto" w:fill="FFFFFF"/>
        <w:spacing w:before="0" w:beforeAutospacing="0" w:after="0" w:afterAutospacing="0"/>
        <w:ind w:right="414"/>
        <w:jc w:val="both"/>
        <w:rPr>
          <w:rStyle w:val="c1"/>
        </w:rPr>
      </w:pPr>
    </w:p>
    <w:p w:rsidR="005C2404" w:rsidRPr="00DE79BD" w:rsidRDefault="0050768C" w:rsidP="005C2404">
      <w:pPr>
        <w:pStyle w:val="c0"/>
        <w:shd w:val="clear" w:color="auto" w:fill="FFFFFF"/>
        <w:spacing w:before="0" w:beforeAutospacing="0" w:after="0" w:afterAutospacing="0"/>
        <w:ind w:right="414"/>
        <w:jc w:val="both"/>
        <w:rPr>
          <w:rStyle w:val="c1"/>
          <w:color w:val="000000"/>
          <w:szCs w:val="28"/>
        </w:rPr>
      </w:pPr>
      <w:r w:rsidRPr="00DE79BD">
        <w:rPr>
          <w:rStyle w:val="c1"/>
          <w:color w:val="000000"/>
          <w:szCs w:val="28"/>
        </w:rPr>
        <w:t xml:space="preserve">В: </w:t>
      </w:r>
      <w:r w:rsidR="005C2404" w:rsidRPr="00DE79BD">
        <w:rPr>
          <w:rStyle w:val="c1"/>
          <w:color w:val="000000"/>
          <w:szCs w:val="28"/>
        </w:rPr>
        <w:t xml:space="preserve">Вот какой вкусный и полезный компот у нас получился. </w:t>
      </w:r>
    </w:p>
    <w:p w:rsidR="005C2404" w:rsidRPr="00DE79BD" w:rsidRDefault="005C2404" w:rsidP="005C2404">
      <w:pPr>
        <w:pStyle w:val="c0"/>
        <w:shd w:val="clear" w:color="auto" w:fill="FFFFFF"/>
        <w:spacing w:before="0" w:beforeAutospacing="0" w:after="0" w:afterAutospacing="0"/>
        <w:ind w:right="414"/>
        <w:jc w:val="both"/>
        <w:rPr>
          <w:rStyle w:val="c1"/>
          <w:color w:val="000000"/>
          <w:szCs w:val="28"/>
        </w:rPr>
      </w:pPr>
      <w:r w:rsidRPr="00DE79BD">
        <w:rPr>
          <w:rStyle w:val="c1"/>
          <w:color w:val="000000"/>
          <w:szCs w:val="28"/>
        </w:rPr>
        <w:t xml:space="preserve">-Из чего мы его варили? (из фруктов). Значит он какой? (фруктовый). </w:t>
      </w:r>
    </w:p>
    <w:p w:rsidR="005C2404" w:rsidRPr="00DE79BD" w:rsidRDefault="005C2404" w:rsidP="005C2404">
      <w:pPr>
        <w:pStyle w:val="c0"/>
        <w:shd w:val="clear" w:color="auto" w:fill="FFFFFF"/>
        <w:spacing w:before="0" w:beforeAutospacing="0" w:after="0" w:afterAutospacing="0"/>
        <w:ind w:right="414"/>
        <w:jc w:val="both"/>
        <w:rPr>
          <w:rStyle w:val="c1"/>
          <w:color w:val="000000"/>
          <w:szCs w:val="28"/>
        </w:rPr>
      </w:pPr>
      <w:r w:rsidRPr="00DE79BD">
        <w:rPr>
          <w:rStyle w:val="c1"/>
          <w:color w:val="000000"/>
          <w:szCs w:val="28"/>
        </w:rPr>
        <w:t>-А как вы думаете, наш компот какой вышел на вкус? (сладкий) Почему? (добавили сахар)</w:t>
      </w:r>
    </w:p>
    <w:p w:rsidR="005C2404" w:rsidRDefault="005C2404" w:rsidP="005C2404">
      <w:pPr>
        <w:pStyle w:val="c0"/>
        <w:shd w:val="clear" w:color="auto" w:fill="FFFFFF"/>
        <w:spacing w:before="0" w:beforeAutospacing="0" w:after="0" w:afterAutospacing="0"/>
        <w:ind w:left="358" w:right="414" w:firstLine="538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5C2404" w:rsidRPr="00AC6B0B" w:rsidRDefault="005C2404" w:rsidP="005C2404">
      <w:pPr>
        <w:pStyle w:val="c0"/>
        <w:shd w:val="clear" w:color="auto" w:fill="FFFFFF"/>
        <w:spacing w:before="0" w:beforeAutospacing="0" w:after="0" w:afterAutospacing="0"/>
        <w:ind w:left="358" w:right="414" w:firstLine="538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b/>
          <w:bCs/>
          <w:color w:val="000000"/>
          <w:sz w:val="28"/>
          <w:szCs w:val="28"/>
          <w:lang w:val="en-US"/>
        </w:rPr>
        <w:t>III</w:t>
      </w:r>
      <w:r w:rsidRPr="00716D19">
        <w:rPr>
          <w:rStyle w:val="c2"/>
          <w:b/>
          <w:bCs/>
          <w:color w:val="000000"/>
          <w:sz w:val="28"/>
          <w:szCs w:val="28"/>
        </w:rPr>
        <w:t xml:space="preserve">. </w:t>
      </w:r>
      <w:r>
        <w:rPr>
          <w:rStyle w:val="c2"/>
          <w:b/>
          <w:bCs/>
          <w:color w:val="000000"/>
          <w:sz w:val="28"/>
          <w:szCs w:val="28"/>
        </w:rPr>
        <w:t>Заключительная часть</w:t>
      </w:r>
    </w:p>
    <w:p w:rsidR="005C2404" w:rsidRDefault="005C2404" w:rsidP="005C2404">
      <w:pPr>
        <w:pStyle w:val="c0"/>
        <w:shd w:val="clear" w:color="auto" w:fill="FFFFFF"/>
        <w:spacing w:before="0" w:beforeAutospacing="0" w:after="0" w:afterAutospacing="0"/>
        <w:ind w:right="414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</w:t>
      </w:r>
      <w:r w:rsidRPr="00DE79BD">
        <w:rPr>
          <w:rStyle w:val="c1"/>
          <w:color w:val="000000"/>
          <w:szCs w:val="28"/>
        </w:rPr>
        <w:t>Ребята, какие фрукты вам запомнились сегодня? А какой фрукт понравился больше всего? Почему?</w:t>
      </w:r>
    </w:p>
    <w:p w:rsidR="005C2404" w:rsidRDefault="005C2404" w:rsidP="005C2404"/>
    <w:p w:rsidR="0008234B" w:rsidRDefault="0008234B" w:rsidP="00BE081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474D1" w:rsidRPr="00BE0813" w:rsidRDefault="00BE0813" w:rsidP="00BE0813">
      <w:pPr>
        <w:tabs>
          <w:tab w:val="left" w:pos="7189"/>
        </w:tabs>
        <w:spacing w:after="0"/>
        <w:rPr>
          <w:rFonts w:ascii="Monotype Corsiva" w:eastAsia="Calibri" w:hAnsi="Monotype Corsiva" w:cs="Times New Roman"/>
          <w:bCs/>
          <w:i/>
          <w:sz w:val="28"/>
          <w:szCs w:val="36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</w:t>
      </w:r>
    </w:p>
    <w:p w:rsidR="00E474D1" w:rsidRDefault="00E474D1" w:rsidP="00BA7290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474D1" w:rsidRDefault="00E474D1" w:rsidP="00BA7290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474D1" w:rsidRDefault="00E474D1" w:rsidP="00BA7290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474D1" w:rsidRDefault="00E474D1" w:rsidP="00BA7290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474D1" w:rsidRDefault="00E474D1" w:rsidP="00BA7290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474D1" w:rsidRDefault="00E474D1" w:rsidP="00BA7290">
      <w:pPr>
        <w:jc w:val="both"/>
      </w:pPr>
    </w:p>
    <w:sectPr w:rsidR="00E474D1" w:rsidSect="008606CE">
      <w:pgSz w:w="11906" w:h="16838"/>
      <w:pgMar w:top="568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B7B01"/>
    <w:multiLevelType w:val="hybridMultilevel"/>
    <w:tmpl w:val="73806600"/>
    <w:lvl w:ilvl="0" w:tplc="79B2068C">
      <w:start w:val="5"/>
      <w:numFmt w:val="decimal"/>
      <w:lvlText w:val="%1"/>
      <w:lvlJc w:val="left"/>
      <w:pPr>
        <w:ind w:left="108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C86A96"/>
    <w:multiLevelType w:val="hybridMultilevel"/>
    <w:tmpl w:val="990849F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22F3E38"/>
    <w:multiLevelType w:val="hybridMultilevel"/>
    <w:tmpl w:val="539AB1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D57A7"/>
    <w:multiLevelType w:val="hybridMultilevel"/>
    <w:tmpl w:val="ECFAF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5B47D4"/>
    <w:multiLevelType w:val="hybridMultilevel"/>
    <w:tmpl w:val="8C6EF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E3FC7"/>
    <w:multiLevelType w:val="hybridMultilevel"/>
    <w:tmpl w:val="7898022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color w:val="230EBE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5CF5AC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  <w:color w:val="230EBE"/>
        <w:sz w:val="28"/>
        <w:szCs w:val="28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C6471B4"/>
    <w:multiLevelType w:val="hybridMultilevel"/>
    <w:tmpl w:val="C35AF4C2"/>
    <w:lvl w:ilvl="0" w:tplc="40600318">
      <w:start w:val="1"/>
      <w:numFmt w:val="bullet"/>
      <w:lvlText w:val=""/>
      <w:lvlJc w:val="left"/>
      <w:pPr>
        <w:ind w:left="2291" w:hanging="360"/>
      </w:pPr>
      <w:rPr>
        <w:rFonts w:ascii="Wingdings" w:hAnsi="Wingdings" w:hint="default"/>
        <w:color w:val="230EBE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7" w15:restartNumberingAfterBreak="0">
    <w:nsid w:val="26AF4C62"/>
    <w:multiLevelType w:val="hybridMultilevel"/>
    <w:tmpl w:val="3FC283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B780168"/>
    <w:multiLevelType w:val="hybridMultilevel"/>
    <w:tmpl w:val="FB3CB5E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EF368C0"/>
    <w:multiLevelType w:val="hybridMultilevel"/>
    <w:tmpl w:val="D02EF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5D74D7"/>
    <w:multiLevelType w:val="hybridMultilevel"/>
    <w:tmpl w:val="3CBEA606"/>
    <w:lvl w:ilvl="0" w:tplc="085CF5AC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230EBE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5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290"/>
    <w:rsid w:val="0008234B"/>
    <w:rsid w:val="0011495E"/>
    <w:rsid w:val="001D0E24"/>
    <w:rsid w:val="002015B1"/>
    <w:rsid w:val="00252C98"/>
    <w:rsid w:val="00301125"/>
    <w:rsid w:val="004F558F"/>
    <w:rsid w:val="0050768C"/>
    <w:rsid w:val="005C2404"/>
    <w:rsid w:val="005E31C7"/>
    <w:rsid w:val="00734D11"/>
    <w:rsid w:val="00760BB4"/>
    <w:rsid w:val="007E0204"/>
    <w:rsid w:val="008606CE"/>
    <w:rsid w:val="009E72C2"/>
    <w:rsid w:val="00AF66DF"/>
    <w:rsid w:val="00B27DCD"/>
    <w:rsid w:val="00B411C3"/>
    <w:rsid w:val="00BA2939"/>
    <w:rsid w:val="00BA7290"/>
    <w:rsid w:val="00BE0813"/>
    <w:rsid w:val="00DE79BD"/>
    <w:rsid w:val="00E43C5A"/>
    <w:rsid w:val="00E474D1"/>
    <w:rsid w:val="00F77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DED0D1-A95D-4A2A-A38B-5DB522B6E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A7290"/>
    <w:rPr>
      <w:color w:val="0066CC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52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2C9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E72C2"/>
    <w:pPr>
      <w:ind w:left="720"/>
      <w:contextualSpacing/>
    </w:pPr>
  </w:style>
  <w:style w:type="paragraph" w:styleId="a7">
    <w:name w:val="No Spacing"/>
    <w:uiPriority w:val="1"/>
    <w:qFormat/>
    <w:rsid w:val="00F7737F"/>
    <w:pPr>
      <w:spacing w:after="0" w:line="240" w:lineRule="auto"/>
    </w:pPr>
    <w:rPr>
      <w:lang w:eastAsia="en-US"/>
    </w:rPr>
  </w:style>
  <w:style w:type="table" w:customStyle="1" w:styleId="1">
    <w:name w:val="Сетка таблицы1"/>
    <w:basedOn w:val="a1"/>
    <w:next w:val="a8"/>
    <w:uiPriority w:val="59"/>
    <w:rsid w:val="00301125"/>
    <w:pPr>
      <w:spacing w:after="0" w:line="240" w:lineRule="auto"/>
    </w:pPr>
    <w:rPr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8">
    <w:name w:val="Table Grid"/>
    <w:basedOn w:val="a1"/>
    <w:uiPriority w:val="39"/>
    <w:rsid w:val="00301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0">
    <w:name w:val="c0"/>
    <w:basedOn w:val="a"/>
    <w:rsid w:val="008606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606CE"/>
  </w:style>
  <w:style w:type="character" w:customStyle="1" w:styleId="c1">
    <w:name w:val="c1"/>
    <w:basedOn w:val="a0"/>
    <w:rsid w:val="008606CE"/>
  </w:style>
  <w:style w:type="character" w:customStyle="1" w:styleId="c7">
    <w:name w:val="c7"/>
    <w:basedOn w:val="a0"/>
    <w:rsid w:val="008606CE"/>
  </w:style>
  <w:style w:type="table" w:customStyle="1" w:styleId="-121">
    <w:name w:val="Таблица-сетка 1 светлая — акцент 21"/>
    <w:basedOn w:val="a1"/>
    <w:next w:val="a1"/>
    <w:uiPriority w:val="46"/>
    <w:rsid w:val="008606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</w:tblPr>
    <w:tblStylePr w:type="firstRow">
      <w:rPr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c5">
    <w:name w:val="c5"/>
    <w:basedOn w:val="a0"/>
    <w:rsid w:val="005C2404"/>
  </w:style>
  <w:style w:type="character" w:customStyle="1" w:styleId="c4">
    <w:name w:val="c4"/>
    <w:basedOn w:val="a0"/>
    <w:rsid w:val="005C2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1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Хвостик Галина Николаевна</dc:creator>
  <cp:keywords/>
  <dc:description/>
  <cp:lastModifiedBy>Хвостик Галина Николаевна</cp:lastModifiedBy>
  <cp:revision>7</cp:revision>
  <cp:lastPrinted>2021-06-09T00:56:00Z</cp:lastPrinted>
  <dcterms:created xsi:type="dcterms:W3CDTF">2021-06-09T00:41:00Z</dcterms:created>
  <dcterms:modified xsi:type="dcterms:W3CDTF">2022-01-19T03:12:00Z</dcterms:modified>
</cp:coreProperties>
</file>