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D" w:rsidRPr="008567BF" w:rsidRDefault="000639B1" w:rsidP="008567B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Формирование</w:t>
      </w:r>
      <w:r w:rsidR="008743FD" w:rsidRPr="008567BF">
        <w:rPr>
          <w:b/>
          <w:sz w:val="28"/>
          <w:szCs w:val="28"/>
        </w:rPr>
        <w:t xml:space="preserve"> представлений о труде взрослых у детей старшего дошкольного возраста</w:t>
      </w:r>
    </w:p>
    <w:p w:rsidR="008743FD" w:rsidRPr="00E7360B" w:rsidRDefault="008743FD" w:rsidP="008743FD">
      <w:pPr>
        <w:spacing w:line="360" w:lineRule="auto"/>
        <w:jc w:val="both"/>
        <w:rPr>
          <w:sz w:val="28"/>
          <w:szCs w:val="28"/>
        </w:rPr>
      </w:pPr>
      <w:r w:rsidRPr="00E7360B">
        <w:rPr>
          <w:sz w:val="28"/>
          <w:szCs w:val="28"/>
        </w:rPr>
        <w:t>Эффективность педагогического процесса во многом зависит от того, какими средствами, методами, инструментами пользуется педагог.</w:t>
      </w:r>
    </w:p>
    <w:p w:rsidR="008743FD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>Успешное решение той или иной задачи связано с разработкой и внедрением новых эффективных педагогических технологий, способствующих интеллектуальному, творческому, нравственному, социальному развитию подрастающего поколения.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 xml:space="preserve">Среди образовательных задач, выдвигаемых обществом, вопросы нравственно-трудового воспитания подрастающего поколения всегда стоят на первом месте. При этом педагогами отмечается приоритет формирования знаний о социальной действительности, центральным звеном которого являются знания о трудовой деятельности людей. Данное содержание знаний имеет непреходящее значение в социализации личности. Такие знания обеспечивают понимание задач общества, места каждого человека в решении этих задач, понимание значения труда в жизни общества. Это обусловливает развитие социальной перцепции, интереса к трудовой деятельности людей, положительного отношения к труду и его результатам уже в дошкольном возрасте. 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360B">
        <w:rPr>
          <w:sz w:val="28"/>
          <w:szCs w:val="28"/>
        </w:rPr>
        <w:t>Знания о труде, отношениях к нему взрослых, мотивах, направленности труда, отраженные в образах, начинают регулировать поступки детей, перестраивать их мотивы и отношения к собственному труду, труду взрослых, предметам, созданным людьми. Отсюда знания о труде взрослых должны занимать одно из ведущих мест в образовательной работе детского сада…</w:t>
      </w:r>
      <w:r>
        <w:rPr>
          <w:sz w:val="28"/>
          <w:szCs w:val="28"/>
        </w:rPr>
        <w:t xml:space="preserve">», — пишет </w:t>
      </w:r>
      <w:proofErr w:type="spellStart"/>
      <w:r>
        <w:rPr>
          <w:sz w:val="28"/>
          <w:szCs w:val="28"/>
        </w:rPr>
        <w:t>В.И.Логинова</w:t>
      </w:r>
      <w:proofErr w:type="spellEnd"/>
      <w:r>
        <w:rPr>
          <w:sz w:val="28"/>
          <w:szCs w:val="28"/>
          <w:lang w:val="be-BY"/>
        </w:rPr>
        <w:t>.</w:t>
      </w:r>
      <w:r w:rsidRPr="00E7360B">
        <w:rPr>
          <w:sz w:val="28"/>
          <w:szCs w:val="28"/>
        </w:rPr>
        <w:t xml:space="preserve"> 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 xml:space="preserve">В тоже время стоит отметить, что очень часто не только дошкольники, но и дети школьного возраста имеют весьма смутное представление о мире современных профессий взрослых, знания являются разрозненными и бессистемными. В связи с этим разработка и внедрение модели формирования представлений о труде взрослых является актуальной. 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lastRenderedPageBreak/>
        <w:t>Модель — это концептуальный инструмент, ориентированный в первую очередь на управление моделируемым процессом или явлением. При этом функция предсказания, прогнозирования служит целям управления.</w:t>
      </w:r>
      <w:r>
        <w:rPr>
          <w:sz w:val="28"/>
          <w:szCs w:val="28"/>
        </w:rPr>
        <w:t xml:space="preserve"> 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>Под моделью организации образовательного процесса понимается совокупность форм, методов, условий организации взаимодействия субъектов данного процесса; способов формирования и закрепления знаний и практических навыков обучающихся.</w:t>
      </w:r>
    </w:p>
    <w:p w:rsidR="008743FD" w:rsidRPr="00E7360B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E7360B">
        <w:rPr>
          <w:sz w:val="28"/>
          <w:szCs w:val="28"/>
        </w:rPr>
        <w:t>Образовательный процесс можно представить как систему пяти элементов: 1) цель обучения (для чего учить). 2) содержание учебной информации (чему учить); 3) методы, приёмы, средства педагогической коммуникации (как учить); 4) преподаватель; 5) учащийся [</w:t>
      </w:r>
      <w:r>
        <w:rPr>
          <w:sz w:val="28"/>
          <w:szCs w:val="28"/>
        </w:rPr>
        <w:t>38</w:t>
      </w:r>
      <w:r w:rsidRPr="00E7360B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</w:t>
      </w:r>
    </w:p>
    <w:p w:rsidR="008743FD" w:rsidRDefault="008743FD" w:rsidP="008743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Опираясь на данную позицию, нами разработана модель формирования представлений у детей старшего дошкольного возраста о труде взрослых, которая включает следующие компоненты:</w:t>
      </w:r>
    </w:p>
    <w:p w:rsidR="008743FD" w:rsidRPr="00125324" w:rsidRDefault="008743FD" w:rsidP="008743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324">
        <w:rPr>
          <w:rFonts w:ascii="Times New Roman" w:hAnsi="Times New Roman"/>
          <w:i/>
          <w:sz w:val="28"/>
          <w:szCs w:val="28"/>
        </w:rPr>
        <w:t>целевой</w:t>
      </w:r>
      <w:r w:rsidRPr="00125324">
        <w:rPr>
          <w:rFonts w:ascii="Times New Roman" w:hAnsi="Times New Roman"/>
          <w:sz w:val="28"/>
          <w:szCs w:val="28"/>
        </w:rPr>
        <w:t xml:space="preserve"> (цель, задачи учебной программы дошкольного образования); </w:t>
      </w:r>
    </w:p>
    <w:p w:rsidR="008743FD" w:rsidRPr="00125324" w:rsidRDefault="008743FD" w:rsidP="008743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324">
        <w:rPr>
          <w:rFonts w:ascii="Times New Roman" w:hAnsi="Times New Roman"/>
          <w:i/>
          <w:sz w:val="28"/>
          <w:szCs w:val="28"/>
        </w:rPr>
        <w:t>содержательный</w:t>
      </w:r>
      <w:proofErr w:type="gramEnd"/>
      <w:r w:rsidRPr="00125324">
        <w:rPr>
          <w:rFonts w:ascii="Times New Roman" w:hAnsi="Times New Roman"/>
          <w:sz w:val="28"/>
          <w:szCs w:val="28"/>
        </w:rPr>
        <w:t xml:space="preserve"> (знания и представления о профессиях взрослых, чувства и отношения, формируемые в процессе знакомства с профессиями, качества личности, воспитываемые у дошкольников), </w:t>
      </w:r>
    </w:p>
    <w:p w:rsidR="008743FD" w:rsidRPr="00125324" w:rsidRDefault="008743FD" w:rsidP="008743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324">
        <w:rPr>
          <w:rFonts w:ascii="Times New Roman" w:hAnsi="Times New Roman"/>
          <w:i/>
          <w:sz w:val="28"/>
          <w:szCs w:val="28"/>
        </w:rPr>
        <w:t>процессуально-методический</w:t>
      </w:r>
      <w:r w:rsidRPr="001253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методы и формы организации специально организованной деятельности</w:t>
      </w:r>
      <w:r w:rsidRPr="00125324">
        <w:rPr>
          <w:rFonts w:ascii="Times New Roman" w:hAnsi="Times New Roman"/>
          <w:sz w:val="28"/>
          <w:szCs w:val="28"/>
        </w:rPr>
        <w:t xml:space="preserve">) </w:t>
      </w:r>
    </w:p>
    <w:p w:rsidR="008743FD" w:rsidRDefault="008743FD" w:rsidP="008743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324">
        <w:rPr>
          <w:rFonts w:ascii="Times New Roman" w:hAnsi="Times New Roman"/>
          <w:i/>
          <w:sz w:val="28"/>
          <w:szCs w:val="28"/>
        </w:rPr>
        <w:t>результативно-оценочный</w:t>
      </w:r>
      <w:r w:rsidRPr="00125324">
        <w:rPr>
          <w:rFonts w:ascii="Times New Roman" w:hAnsi="Times New Roman"/>
          <w:sz w:val="28"/>
          <w:szCs w:val="28"/>
        </w:rPr>
        <w:t xml:space="preserve"> (критерии, показатели, уровни и результат).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«Учебной программе дошкольного образования», задачами формирования знаний и представлений о труде взрослых выступают задачи развития воспитанника в деятельности: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развивать: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способности к пониманию поведения взрослых и сверстников;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 к социальной действительности; к труду взрослых; к труду своих родителей; к взаимоотношениям людей разных профессий;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формировать: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о предметах рукотворного мира, их значении в жизни человека;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воспитывать: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и бережное отношение к труду взрослых, к людям разных профессий;</w:t>
      </w:r>
    </w:p>
    <w:p w:rsidR="008743FD" w:rsidRPr="00BD1DC3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желание и стремление самим активно участвовать в создании предметов рукотворного мира и обогащении предметно развивающей среды (оформление интерьера группы, создание игрушек и предметов для игровой, театрально-художественной  деятельности) 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«Рукотворный мир» рекомендуется формировать у детей старшего дошкольного возраста представления о (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предметах</w:t>
      </w:r>
      <w:proofErr w:type="gramEnd"/>
      <w:r>
        <w:rPr>
          <w:rFonts w:ascii="Times New Roman" w:hAnsi="Times New Roman"/>
          <w:sz w:val="28"/>
          <w:szCs w:val="28"/>
        </w:rPr>
        <w:t xml:space="preserve"> рукотворного мира, мире техники и ее значении для человека: игрушках, предметах домашнего обихода, технике и приборах, одежде и сувенирах;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предметах</w:t>
      </w:r>
      <w:proofErr w:type="gramEnd"/>
      <w:r>
        <w:rPr>
          <w:rFonts w:ascii="Times New Roman" w:hAnsi="Times New Roman"/>
          <w:sz w:val="28"/>
          <w:szCs w:val="28"/>
        </w:rPr>
        <w:t>, облегчающих труд человека в быту, об общих признаках, свойствах и качествах;</w:t>
      </w:r>
    </w:p>
    <w:p w:rsidR="008743FD" w:rsidRPr="001F2D5A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распространенных </w:t>
      </w: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транспорта.</w:t>
      </w:r>
    </w:p>
    <w:p w:rsidR="008743FD" w:rsidRPr="001F2D5A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3CF">
        <w:rPr>
          <w:rFonts w:ascii="Times New Roman" w:hAnsi="Times New Roman"/>
          <w:i/>
          <w:sz w:val="28"/>
          <w:szCs w:val="28"/>
        </w:rPr>
        <w:t>Содержательный компонент</w:t>
      </w:r>
      <w:r>
        <w:rPr>
          <w:rFonts w:ascii="Times New Roman" w:hAnsi="Times New Roman"/>
          <w:sz w:val="28"/>
          <w:szCs w:val="28"/>
        </w:rPr>
        <w:t xml:space="preserve"> представлен профессиями взрослых, с которыми необходимо знакомить детей дошкольного возраста. Знакомство с профессиями включает формирование представлений и знаний о процессе и результате труда,  предмете и способах получения определённого продукта труда, а также о значимости результата труда взрослых. Учебная программа предусматривает знакомство детей с профессиями в системах «человек—человек», «человек—техника», «человек—природа», «челове</w:t>
      </w:r>
      <w:proofErr w:type="gramStart"/>
      <w:r>
        <w:rPr>
          <w:rFonts w:ascii="Times New Roman" w:hAnsi="Times New Roman"/>
          <w:sz w:val="28"/>
          <w:szCs w:val="28"/>
        </w:rPr>
        <w:t>к–</w:t>
      </w:r>
      <w:proofErr w:type="gramEnd"/>
      <w:r>
        <w:rPr>
          <w:rFonts w:ascii="Times New Roman" w:hAnsi="Times New Roman"/>
          <w:sz w:val="28"/>
          <w:szCs w:val="28"/>
        </w:rPr>
        <w:t xml:space="preserve">– художественный образ». В системе «человек—человек» нами взяты такие профессии </w:t>
      </w:r>
      <w:r w:rsidRPr="0087620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врач, продавец. В системе «человек—техника» — профессии водитель, строитель. Система «человек—природа» представлена следующими профессиями агроном, фермер и система «челове</w:t>
      </w:r>
      <w:proofErr w:type="gramStart"/>
      <w:r>
        <w:rPr>
          <w:rFonts w:ascii="Times New Roman" w:hAnsi="Times New Roman"/>
          <w:sz w:val="28"/>
          <w:szCs w:val="28"/>
        </w:rPr>
        <w:t>к–</w:t>
      </w:r>
      <w:proofErr w:type="gramEnd"/>
      <w:r>
        <w:rPr>
          <w:rFonts w:ascii="Times New Roman" w:hAnsi="Times New Roman"/>
          <w:sz w:val="28"/>
          <w:szCs w:val="28"/>
        </w:rPr>
        <w:t>–художественный образ» представлена профессиями актер, художник</w:t>
      </w:r>
      <w:r w:rsidRPr="001F2D5A">
        <w:rPr>
          <w:rFonts w:ascii="Times New Roman" w:hAnsi="Times New Roman"/>
          <w:sz w:val="28"/>
          <w:szCs w:val="28"/>
        </w:rPr>
        <w:t xml:space="preserve"> [36].</w:t>
      </w:r>
    </w:p>
    <w:p w:rsidR="008743FD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3CF">
        <w:rPr>
          <w:rFonts w:ascii="Times New Roman" w:hAnsi="Times New Roman"/>
          <w:i/>
          <w:sz w:val="28"/>
          <w:szCs w:val="28"/>
        </w:rPr>
        <w:lastRenderedPageBreak/>
        <w:t>Процессуально-методический компонент</w:t>
      </w:r>
      <w:r>
        <w:rPr>
          <w:rFonts w:ascii="Times New Roman" w:hAnsi="Times New Roman"/>
          <w:sz w:val="28"/>
          <w:szCs w:val="28"/>
        </w:rPr>
        <w:t xml:space="preserve"> представлен формами и методами специально организованной деятельности дошкольников</w:t>
      </w:r>
    </w:p>
    <w:p w:rsidR="008743FD" w:rsidRDefault="008743FD" w:rsidP="008743FD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форм мы используем игру-занятие, занятие-беседу, занятие-эксперимент,</w:t>
      </w:r>
      <w:r w:rsidRPr="00C125FB">
        <w:rPr>
          <w:rFonts w:ascii="Times New Roman" w:hAnsi="Times New Roman"/>
          <w:sz w:val="28"/>
          <w:szCs w:val="28"/>
        </w:rPr>
        <w:t xml:space="preserve"> </w:t>
      </w:r>
      <w:r w:rsidRPr="005451AE">
        <w:rPr>
          <w:rFonts w:ascii="Times New Roman" w:hAnsi="Times New Roman"/>
          <w:sz w:val="28"/>
          <w:szCs w:val="28"/>
        </w:rPr>
        <w:t>экскурсии, дидактические игры, игры-путешествия, выставки поделок дошкольников и родителей.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методами</w:t>
      </w:r>
      <w:r w:rsidRPr="005451AE">
        <w:rPr>
          <w:sz w:val="28"/>
          <w:szCs w:val="28"/>
        </w:rPr>
        <w:t xml:space="preserve"> формирования у детей дошкольного возраста представлений о социальной значимости труда взрослых </w:t>
      </w:r>
      <w:r>
        <w:rPr>
          <w:sz w:val="28"/>
          <w:szCs w:val="28"/>
        </w:rPr>
        <w:t>мы определили</w:t>
      </w:r>
      <w:r w:rsidRPr="005451AE">
        <w:rPr>
          <w:sz w:val="28"/>
          <w:szCs w:val="28"/>
        </w:rPr>
        <w:t>:</w:t>
      </w:r>
    </w:p>
    <w:p w:rsidR="008743FD" w:rsidRDefault="008743FD" w:rsidP="008743F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1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1AE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5451AE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емонстрация картин, иллюстраций</w:t>
      </w:r>
      <w:r w:rsidRPr="005451AE">
        <w:rPr>
          <w:rFonts w:ascii="Times New Roman" w:hAnsi="Times New Roman"/>
          <w:sz w:val="28"/>
          <w:szCs w:val="28"/>
        </w:rPr>
        <w:t xml:space="preserve">); </w:t>
      </w:r>
    </w:p>
    <w:p w:rsidR="008743FD" w:rsidRDefault="008743FD" w:rsidP="008743F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1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1AE">
        <w:rPr>
          <w:rFonts w:ascii="Times New Roman" w:hAnsi="Times New Roman"/>
          <w:sz w:val="28"/>
          <w:szCs w:val="28"/>
        </w:rPr>
        <w:t xml:space="preserve">словесные (рассказ, беседа, чтение художественной литературы); </w:t>
      </w:r>
      <w:proofErr w:type="gramEnd"/>
    </w:p>
    <w:p w:rsidR="008743FD" w:rsidRDefault="008743FD" w:rsidP="008743F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1AE">
        <w:rPr>
          <w:rFonts w:ascii="Times New Roman" w:hAnsi="Times New Roman"/>
          <w:sz w:val="28"/>
          <w:szCs w:val="28"/>
        </w:rPr>
        <w:t xml:space="preserve">практические (упражнения, инсценировки); </w:t>
      </w:r>
    </w:p>
    <w:p w:rsidR="008743FD" w:rsidRPr="005451AE" w:rsidRDefault="008743FD" w:rsidP="008743F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1AE">
        <w:rPr>
          <w:rFonts w:ascii="Times New Roman" w:hAnsi="Times New Roman"/>
          <w:sz w:val="28"/>
          <w:szCs w:val="28"/>
        </w:rPr>
        <w:t xml:space="preserve">игру (сюжетно-ролевые, дидактические игры, педагогические ситуации). </w:t>
      </w:r>
    </w:p>
    <w:p w:rsidR="008743FD" w:rsidRPr="005451AE" w:rsidRDefault="008743FD" w:rsidP="0087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51AE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>ми формирования представлений о труде взрослых выступают</w:t>
      </w:r>
      <w:r w:rsidRPr="005451AE">
        <w:rPr>
          <w:rFonts w:ascii="Times New Roman" w:hAnsi="Times New Roman"/>
          <w:sz w:val="28"/>
          <w:szCs w:val="28"/>
        </w:rPr>
        <w:t>: личность взрослого, художественная литература, личностно-развивающие задания, труд дошкольника;</w:t>
      </w:r>
    </w:p>
    <w:p w:rsidR="008743FD" w:rsidRDefault="008743FD" w:rsidP="008743F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63CF">
        <w:rPr>
          <w:rFonts w:ascii="Times New Roman" w:hAnsi="Times New Roman"/>
          <w:i/>
          <w:sz w:val="28"/>
          <w:szCs w:val="28"/>
        </w:rPr>
        <w:t>Результативно-оценочный компонент</w:t>
      </w:r>
      <w:r>
        <w:rPr>
          <w:rFonts w:ascii="Times New Roman" w:hAnsi="Times New Roman"/>
          <w:sz w:val="28"/>
          <w:szCs w:val="28"/>
        </w:rPr>
        <w:t xml:space="preserve"> представлен критериями, показателями  эффективности проведенной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8743FD" w:rsidRPr="00C36ADC" w:rsidTr="00115D34">
        <w:tc>
          <w:tcPr>
            <w:tcW w:w="3190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6274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 xml:space="preserve"> Показатели </w:t>
            </w:r>
          </w:p>
        </w:tc>
      </w:tr>
      <w:tr w:rsidR="008743FD" w:rsidRPr="00C36ADC" w:rsidTr="00115D34">
        <w:tc>
          <w:tcPr>
            <w:tcW w:w="3190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Интерес к труду взрослых</w:t>
            </w:r>
          </w:p>
        </w:tc>
        <w:tc>
          <w:tcPr>
            <w:tcW w:w="6274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Любознательность;</w:t>
            </w:r>
          </w:p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Помощь взрослым в элементарной трудовой деятельности;</w:t>
            </w:r>
          </w:p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Использование производственных сюжетов в игровой деятельности.</w:t>
            </w:r>
          </w:p>
        </w:tc>
      </w:tr>
      <w:tr w:rsidR="008743FD" w:rsidRPr="00C36ADC" w:rsidTr="00115D34">
        <w:tc>
          <w:tcPr>
            <w:tcW w:w="3190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Знание о труде взрослых</w:t>
            </w:r>
          </w:p>
        </w:tc>
        <w:tc>
          <w:tcPr>
            <w:tcW w:w="6274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Знание названия профессии.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 xml:space="preserve">Представление о профессии. 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Рабочее место.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Что нужно для работы (материал для труда).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Орудия труда (чем и с помощью чего работает).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Представления о трудовых действиях, которые выполняют людьми разных профессий.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Представления о результатах труда.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Представление о пользе труда.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Особенности проявления отношений к труду  взрослых.</w:t>
            </w:r>
          </w:p>
        </w:tc>
      </w:tr>
      <w:tr w:rsidR="008743FD" w:rsidRPr="00C36ADC" w:rsidTr="00115D34">
        <w:tc>
          <w:tcPr>
            <w:tcW w:w="3190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>Отношение детей к труду взрослых.</w:t>
            </w:r>
          </w:p>
        </w:tc>
        <w:tc>
          <w:tcPr>
            <w:tcW w:w="6274" w:type="dxa"/>
            <w:shd w:val="clear" w:color="auto" w:fill="auto"/>
          </w:tcPr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 xml:space="preserve">Полнота, содержательность представлений об орудиях труда, внешнего вида, трудовых </w:t>
            </w:r>
            <w:r w:rsidRPr="00C36ADC">
              <w:rPr>
                <w:sz w:val="28"/>
                <w:szCs w:val="28"/>
              </w:rPr>
              <w:lastRenderedPageBreak/>
              <w:t>действий, результата труда.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6ADC">
              <w:rPr>
                <w:sz w:val="28"/>
                <w:szCs w:val="28"/>
              </w:rPr>
              <w:t xml:space="preserve">Адекватность и выразительность экспрессивных действий: мимических, жестовых, пантомимических, речевых. </w:t>
            </w:r>
          </w:p>
          <w:p w:rsidR="008743FD" w:rsidRPr="00C36ADC" w:rsidRDefault="008743FD" w:rsidP="00115D34">
            <w:pPr>
              <w:widowControl w:val="0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43FD" w:rsidRDefault="008743FD" w:rsidP="008743F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3FD" w:rsidRPr="005451AE" w:rsidRDefault="008743FD" w:rsidP="00874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51AE">
        <w:rPr>
          <w:sz w:val="28"/>
          <w:szCs w:val="28"/>
        </w:rPr>
        <w:t xml:space="preserve">Вся работа по реализации модели формирования у детей старшего дошкольного возраста системы знаний о труде взрослых, его ценности и социальной значимости строится на следующих </w:t>
      </w:r>
      <w:proofErr w:type="spellStart"/>
      <w:r w:rsidRPr="005451AE">
        <w:rPr>
          <w:sz w:val="28"/>
          <w:szCs w:val="28"/>
        </w:rPr>
        <w:t>общедидактических</w:t>
      </w:r>
      <w:proofErr w:type="spellEnd"/>
      <w:r w:rsidRPr="005451AE">
        <w:rPr>
          <w:sz w:val="28"/>
          <w:szCs w:val="28"/>
        </w:rPr>
        <w:t xml:space="preserve"> принципах: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>1. Принцип воспитывающего обучения – обучающая деятельность педагога носит воспитывающий характер. Специально подобранное содержание обучения имеет своей целью ознакомление детей с окружающей действительностью, приобщение к культуре труда, формирование ценностного отношения к труду людей разных профессий.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 xml:space="preserve">2. Принцип научности – использование в работе научно обоснованных знаний </w:t>
      </w:r>
      <w:proofErr w:type="gramStart"/>
      <w:r w:rsidRPr="005451AE">
        <w:rPr>
          <w:sz w:val="28"/>
          <w:szCs w:val="28"/>
        </w:rPr>
        <w:t>о</w:t>
      </w:r>
      <w:proofErr w:type="gramEnd"/>
      <w:r w:rsidRPr="005451AE">
        <w:rPr>
          <w:sz w:val="28"/>
          <w:szCs w:val="28"/>
        </w:rPr>
        <w:t xml:space="preserve"> </w:t>
      </w:r>
      <w:proofErr w:type="gramStart"/>
      <w:r w:rsidRPr="005451AE">
        <w:rPr>
          <w:sz w:val="28"/>
          <w:szCs w:val="28"/>
        </w:rPr>
        <w:t>труду</w:t>
      </w:r>
      <w:proofErr w:type="gramEnd"/>
      <w:r w:rsidRPr="005451AE">
        <w:rPr>
          <w:sz w:val="28"/>
          <w:szCs w:val="28"/>
        </w:rPr>
        <w:t xml:space="preserve"> взрослых.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>3. Принцип наглядности. Полноценное обучение должно опираться на чувственный опыт ребенка, на его непосредственные наблюдения окружающей действительности.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>4. Принцип систематичности и последовательности предполагает постепенное усложнение материала по ознакомлению дошкольников с профессиями, его системность.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>5. Принцип доступности предусматривает соотнесение содержания, характера и объёма учебного материала с уровнем развития, подготовленности детей, ориентация на ближайший уровень развития воспитанников.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t>6. Принцип осознанности.</w:t>
      </w:r>
      <w:r>
        <w:rPr>
          <w:sz w:val="28"/>
          <w:szCs w:val="28"/>
        </w:rPr>
        <w:t xml:space="preserve"> </w:t>
      </w:r>
      <w:r w:rsidRPr="005451AE">
        <w:rPr>
          <w:sz w:val="28"/>
          <w:szCs w:val="28"/>
        </w:rPr>
        <w:t>При этом мы считаем, принцип осознанности ведущим, так как он дает возможность для формирования у воспитанников активной и осознанной позиции по отношению собственным достижениям.</w:t>
      </w:r>
    </w:p>
    <w:p w:rsidR="008743FD" w:rsidRPr="005451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r w:rsidRPr="005451AE">
        <w:rPr>
          <w:sz w:val="28"/>
          <w:szCs w:val="28"/>
        </w:rPr>
        <w:lastRenderedPageBreak/>
        <w:t xml:space="preserve">Реализуя </w:t>
      </w:r>
      <w:proofErr w:type="spellStart"/>
      <w:r w:rsidRPr="005451AE">
        <w:rPr>
          <w:sz w:val="28"/>
          <w:szCs w:val="28"/>
        </w:rPr>
        <w:t>деятельностный</w:t>
      </w:r>
      <w:proofErr w:type="spellEnd"/>
      <w:r w:rsidRPr="005451AE">
        <w:rPr>
          <w:sz w:val="28"/>
          <w:szCs w:val="28"/>
        </w:rPr>
        <w:t xml:space="preserve"> подход к усвоению знаний</w:t>
      </w:r>
      <w:r>
        <w:rPr>
          <w:sz w:val="28"/>
          <w:szCs w:val="28"/>
        </w:rPr>
        <w:t>,</w:t>
      </w:r>
      <w:r w:rsidRPr="005451AE">
        <w:rPr>
          <w:sz w:val="28"/>
          <w:szCs w:val="28"/>
        </w:rPr>
        <w:t xml:space="preserve"> приоритетными считаем практические методы и иг</w:t>
      </w:r>
      <w:r>
        <w:rPr>
          <w:sz w:val="28"/>
          <w:szCs w:val="28"/>
        </w:rPr>
        <w:t>р</w:t>
      </w:r>
      <w:r w:rsidRPr="005451AE">
        <w:rPr>
          <w:sz w:val="28"/>
          <w:szCs w:val="28"/>
        </w:rPr>
        <w:t xml:space="preserve">у, как ведущий вид деятельности </w:t>
      </w:r>
      <w:proofErr w:type="gramStart"/>
      <w:r w:rsidRPr="005451AE">
        <w:rPr>
          <w:sz w:val="28"/>
          <w:szCs w:val="28"/>
        </w:rPr>
        <w:t>дошкольников</w:t>
      </w:r>
      <w:proofErr w:type="gramEnd"/>
      <w:r>
        <w:rPr>
          <w:sz w:val="28"/>
          <w:szCs w:val="28"/>
        </w:rPr>
        <w:t xml:space="preserve"> которые будут осуществляться в специально-организованной деятельности</w:t>
      </w:r>
      <w:r w:rsidRPr="005451AE">
        <w:rPr>
          <w:sz w:val="28"/>
          <w:szCs w:val="28"/>
        </w:rPr>
        <w:t>.</w:t>
      </w:r>
    </w:p>
    <w:p w:rsidR="008743FD" w:rsidRPr="00ED2CAE" w:rsidRDefault="008743FD" w:rsidP="008743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51AE">
        <w:rPr>
          <w:sz w:val="28"/>
          <w:szCs w:val="28"/>
        </w:rPr>
        <w:t>Подво</w:t>
      </w:r>
      <w:r w:rsidR="008567BF">
        <w:rPr>
          <w:sz w:val="28"/>
          <w:szCs w:val="28"/>
        </w:rPr>
        <w:t>дя итог выше сказанному, считаю</w:t>
      </w:r>
      <w:r w:rsidRPr="005451AE">
        <w:rPr>
          <w:sz w:val="28"/>
          <w:szCs w:val="28"/>
        </w:rPr>
        <w:t xml:space="preserve"> необходимым отметить, что комплексное решение задач, создание условий, реализация принципов работы по формированию у детей старшего дошкольного возраста системы знаний о труде взрослых, его ценности и социальной значимости, рациональное применение форм, методов и средств, осуществление своевременной диагностики и коррекции позволяют решить задачи социально-личностного  и  трудового воспитания.</w:t>
      </w:r>
      <w:proofErr w:type="gramEnd"/>
    </w:p>
    <w:p w:rsidR="008743FD" w:rsidRDefault="008743FD" w:rsidP="008743FD">
      <w:pPr>
        <w:spacing w:line="360" w:lineRule="auto"/>
        <w:rPr>
          <w:b/>
          <w:sz w:val="28"/>
          <w:szCs w:val="28"/>
        </w:rPr>
      </w:pPr>
    </w:p>
    <w:p w:rsidR="008743FD" w:rsidRPr="00D223C2" w:rsidRDefault="008743FD" w:rsidP="008743FD">
      <w:pPr>
        <w:rPr>
          <w:sz w:val="28"/>
          <w:szCs w:val="28"/>
        </w:rPr>
      </w:pPr>
    </w:p>
    <w:bookmarkEnd w:id="0"/>
    <w:p w:rsidR="006A7246" w:rsidRDefault="00F149B5"/>
    <w:sectPr w:rsidR="006A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565"/>
    <w:multiLevelType w:val="hybridMultilevel"/>
    <w:tmpl w:val="883CCFFA"/>
    <w:lvl w:ilvl="0" w:tplc="FFBA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D59"/>
    <w:multiLevelType w:val="hybridMultilevel"/>
    <w:tmpl w:val="0BCAB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D"/>
    <w:rsid w:val="000639B1"/>
    <w:rsid w:val="000B0D57"/>
    <w:rsid w:val="00411BE0"/>
    <w:rsid w:val="008443BB"/>
    <w:rsid w:val="008567BF"/>
    <w:rsid w:val="008743FD"/>
    <w:rsid w:val="008B79CA"/>
    <w:rsid w:val="00E36740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2022-12-06T10:26:00Z</dcterms:created>
  <dcterms:modified xsi:type="dcterms:W3CDTF">2022-12-06T10:26:00Z</dcterms:modified>
</cp:coreProperties>
</file>