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5" w:rsidRDefault="0040632D">
      <w:pPr>
        <w:shd w:val="clear" w:color="auto" w:fill="FFFFFF"/>
        <w:spacing w:after="100"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Конспект непосредственной образовательной деятельности по художественно-эстетическому развитию на тему: </w:t>
      </w:r>
    </w:p>
    <w:p w:rsidR="00E60055" w:rsidRDefault="0040632D">
      <w:pPr>
        <w:shd w:val="clear" w:color="auto" w:fill="FFFFFF"/>
        <w:spacing w:after="100"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«Волшебные 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узоры» </w:t>
      </w:r>
    </w:p>
    <w:p w:rsidR="00E60055" w:rsidRDefault="0040632D">
      <w:pPr>
        <w:shd w:val="clear" w:color="auto" w:fill="FFFFFF"/>
        <w:spacing w:after="100"/>
        <w:jc w:val="center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bookmarkStart w:id="0" w:name="_GoBack"/>
      <w:bookmarkEnd w:id="0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в подготовительной к школе  группе с использованием техники «</w:t>
      </w:r>
      <w:proofErr w:type="spellStart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Эбру</w:t>
      </w:r>
      <w:proofErr w:type="spellEnd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».</w:t>
      </w:r>
    </w:p>
    <w:p w:rsidR="00E60055" w:rsidRDefault="0040632D">
      <w:pPr>
        <w:shd w:val="clear" w:color="auto" w:fill="FFFFFF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6"/>
          <w:szCs w:val="26"/>
          <w:shd w:val="clear" w:color="auto" w:fill="FFFFFF"/>
        </w:rPr>
        <w:t> </w:t>
      </w:r>
    </w:p>
    <w:p w:rsidR="00E60055" w:rsidRDefault="0040632D">
      <w:pPr>
        <w:shd w:val="clear" w:color="auto" w:fill="FFFFFF"/>
        <w:ind w:firstLine="70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Цель непосредственно образовательной деятельности: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Сформировать у дошкольника способность к восприятию окружающего мира и выражению своих впечатлений через художественно-эстетическое творчество, совершенствовать интеллектуальные и творческие способности с помощью нетрадиционных техник рисования.</w:t>
      </w:r>
    </w:p>
    <w:p w:rsidR="00E60055" w:rsidRDefault="0040632D">
      <w:pPr>
        <w:shd w:val="clear" w:color="auto" w:fill="FFFFFF"/>
        <w:ind w:firstLine="70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Задачи:</w:t>
      </w:r>
    </w:p>
    <w:p w:rsidR="00E60055" w:rsidRDefault="0040632D">
      <w:pPr>
        <w:shd w:val="clear" w:color="auto" w:fill="FFFFFF"/>
        <w:ind w:firstLine="70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Об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разовательные задачи: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Обучать детей элементам рисования с усложнением по воде в технике ЭБРУ, стимулировать развитие коммуникативной функции речи.</w:t>
      </w:r>
    </w:p>
    <w:p w:rsidR="00E60055" w:rsidRDefault="0040632D">
      <w:pPr>
        <w:shd w:val="clear" w:color="auto" w:fill="FFFFFF"/>
        <w:ind w:firstLine="70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Развивающие задачи: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Развивать технические умения, правильно пользоваться шпажкой и гребнем, свободно двигатьс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я в разных направлениях; развивать чувства цвета и фантазию посредством совместным творчеством взрослого и ребёнка. Развивать умение видеть и сравнивать различные варианты выполнения работ, фон, цветовую гамму путём наглядного представления, пробуждать жел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ание экспериментировать в рисовании.</w:t>
      </w:r>
    </w:p>
    <w:p w:rsidR="00E60055" w:rsidRDefault="0040632D">
      <w:pPr>
        <w:shd w:val="clear" w:color="auto" w:fill="FFFFFF"/>
        <w:ind w:firstLine="70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Воспитательные задачи: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Воспитывать творческую самореализацию, индивидуальность и уверенность в себе, воспитывать уважительное отношение к работам сверстников. </w:t>
      </w:r>
      <w:r w:rsidRPr="0040632D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Приобщать детей к восприятию искусства, развивать интерес к </w:t>
      </w:r>
      <w:r w:rsidRPr="0040632D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нему.</w:t>
      </w:r>
    </w:p>
    <w:p w:rsidR="00E60055" w:rsidRDefault="0040632D">
      <w:pPr>
        <w:shd w:val="clear" w:color="auto" w:fill="FFFFFF"/>
        <w:ind w:firstLine="70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Материалы и оборудование: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раствор для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Эбру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, лотки для рисования, специальные краски 3 цветов для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Эбру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(белая, синяя, фиолетовая), шпажки, кисти, стаканчики с водой, салфетки, альбомный лист, фартуки, клеёнка, фотографии морозных узоров на стёклах, ИК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Т, телефон, </w:t>
      </w:r>
      <w:proofErr w:type="gramEnd"/>
    </w:p>
    <w:p w:rsidR="00E60055" w:rsidRDefault="0040632D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eastAsia="sans-serif"/>
          <w:b/>
          <w:color w:val="181818"/>
          <w:sz w:val="28"/>
          <w:szCs w:val="21"/>
          <w:lang w:val="ru-RU"/>
        </w:rPr>
        <w:t xml:space="preserve">Методы и </w:t>
      </w:r>
      <w:proofErr w:type="spellStart"/>
      <w:r>
        <w:rPr>
          <w:rFonts w:eastAsia="sans-serif"/>
          <w:b/>
          <w:color w:val="181818"/>
          <w:sz w:val="28"/>
          <w:szCs w:val="21"/>
          <w:lang w:val="ru-RU"/>
        </w:rPr>
        <w:t>приёмы</w:t>
      </w:r>
      <w:proofErr w:type="gramStart"/>
      <w:r>
        <w:rPr>
          <w:rFonts w:eastAsia="sans-serif"/>
          <w:b/>
          <w:color w:val="181818"/>
          <w:sz w:val="28"/>
          <w:szCs w:val="21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ловесный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(вопросы к детям, повторение и уточнение, напоминание, поощрение); наглядный (использование презентации); практический (экспериментальная деятельность); игровой (игровой сюжет); методы контроля (анализ выполненных зад</w:t>
      </w:r>
      <w:r>
        <w:rPr>
          <w:color w:val="000000"/>
          <w:sz w:val="28"/>
          <w:szCs w:val="28"/>
          <w:shd w:val="clear" w:color="auto" w:fill="FFFFFF"/>
          <w:lang w:val="ru-RU"/>
        </w:rPr>
        <w:t>аний, рефлексия деятельности).</w:t>
      </w:r>
    </w:p>
    <w:p w:rsidR="00E60055" w:rsidRDefault="00E60055">
      <w:pPr>
        <w:shd w:val="clear" w:color="auto" w:fill="FFFFFF"/>
        <w:ind w:firstLine="700"/>
        <w:jc w:val="both"/>
        <w:rPr>
          <w:rFonts w:ascii="Times New Roman" w:eastAsia="sans-serif" w:hAnsi="Times New Roman" w:cs="Times New Roman"/>
          <w:color w:val="181818"/>
          <w:sz w:val="21"/>
          <w:szCs w:val="21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Pr="0040632D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 w:rsidRPr="0040632D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Ход непосредственной образовательной деятельности:</w:t>
      </w:r>
    </w:p>
    <w:p w:rsidR="00E60055" w:rsidRPr="0040632D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Cs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Воспитатель: </w:t>
      </w:r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Ребята я предлагаю вам вместе со мной отправиться на прогулку  в зимний лес</w:t>
      </w:r>
      <w:proofErr w:type="gramStart"/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.(</w:t>
      </w:r>
      <w:proofErr w:type="gramEnd"/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на экране появляется слайд «Зимний лес»)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слайд№1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bCs/>
          <w:color w:val="181818"/>
          <w:sz w:val="28"/>
          <w:szCs w:val="28"/>
          <w:u w:val="single"/>
          <w:shd w:val="clear" w:color="auto" w:fill="FFFFFF"/>
          <w:lang w:val="ru-RU"/>
        </w:rPr>
      </w:pPr>
      <w:r>
        <w:rPr>
          <w:rFonts w:eastAsia="sans-serif"/>
          <w:bCs/>
          <w:color w:val="181818"/>
          <w:sz w:val="28"/>
          <w:szCs w:val="28"/>
          <w:shd w:val="clear" w:color="auto" w:fill="FFFFFF"/>
          <w:lang w:val="ru-RU"/>
        </w:rPr>
        <w:t xml:space="preserve">Воспитателю на телефон приходит </w:t>
      </w:r>
      <w:proofErr w:type="spellStart"/>
      <w:r>
        <w:rPr>
          <w:rFonts w:eastAsia="sans-serif"/>
          <w:bCs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eastAsia="sans-serif"/>
          <w:bCs/>
          <w:color w:val="181818"/>
          <w:sz w:val="28"/>
          <w:szCs w:val="28"/>
          <w:shd w:val="clear" w:color="auto" w:fill="FFFFFF"/>
          <w:lang w:val="ru-RU"/>
        </w:rPr>
        <w:t xml:space="preserve"> 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Ребята мне пришло </w:t>
      </w:r>
      <w:proofErr w:type="spell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но оно не открывается</w:t>
      </w:r>
      <w:proofErr w:type="gram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 Воспитатель: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Как же нам </w:t>
      </w:r>
      <w:proofErr w:type="gram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узнать</w:t>
      </w:r>
      <w:proofErr w:type="gram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что там написано и кто его отправил.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ой ребята а тут загадки, если мы их отгадаем то сможем прочитать </w:t>
      </w:r>
      <w:proofErr w:type="spell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сообщение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Давайте вместе попробуем их отгадать</w:t>
      </w:r>
      <w:proofErr w:type="gramStart"/>
      <w:r>
        <w:rPr>
          <w:rFonts w:eastAsia="sans-serif"/>
          <w:b/>
          <w:color w:val="181818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eastAsia="sans-serif"/>
          <w:b/>
          <w:color w:val="181818"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>
        <w:rPr>
          <w:rFonts w:eastAsia="sans-serif"/>
          <w:b/>
          <w:color w:val="181818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rFonts w:eastAsia="sans-serif"/>
          <w:b/>
          <w:color w:val="181818"/>
          <w:sz w:val="28"/>
          <w:szCs w:val="28"/>
          <w:shd w:val="clear" w:color="auto" w:fill="FFFFFF"/>
          <w:lang w:val="ru-RU"/>
        </w:rPr>
        <w:t>лайд №2)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С неба падают зимою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И кружатся над землёю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Лёгкие пушинки, белые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(Снежинки)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i/>
          <w:iCs/>
          <w:color w:val="181818"/>
          <w:sz w:val="28"/>
          <w:szCs w:val="28"/>
          <w:shd w:val="clear" w:color="auto" w:fill="FFFFFF"/>
        </w:rPr>
        <w:t> 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Замечательный художник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У окошка побывал,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Отгадайте-ка ребята,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Кто окно разрисовал.</w:t>
      </w: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  <w:t> </w:t>
      </w:r>
      <w:r w:rsidRPr="0040632D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(Мороз)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i/>
          <w:iCs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Смотрите ребята, </w:t>
      </w:r>
      <w:proofErr w:type="spell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сообщение  само открылось. Это </w:t>
      </w:r>
      <w:proofErr w:type="gram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всё</w:t>
      </w:r>
      <w:proofErr w:type="gram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потому что вы правильно  отгадали загадки, и мы теперь узнаем кто его отправил.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.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Хорошо. Открываем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 xml:space="preserve">(открывается </w:t>
      </w:r>
      <w:proofErr w:type="spellStart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 xml:space="preserve"> сообщение </w:t>
      </w:r>
      <w:r>
        <w:rPr>
          <w:rFonts w:ascii="Times New Roman" w:eastAsia="sans-serif" w:hAnsi="Times New Roman" w:cs="Times New Roman"/>
          <w:b/>
          <w:iCs/>
          <w:color w:val="181818"/>
          <w:sz w:val="28"/>
          <w:szCs w:val="28"/>
          <w:shd w:val="clear" w:color="auto" w:fill="FFFFFF"/>
          <w:lang w:val="ru-RU"/>
        </w:rPr>
        <w:t>Слайд № 3)</w:t>
      </w:r>
    </w:p>
    <w:p w:rsidR="00E60055" w:rsidRPr="0040632D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</w:pPr>
      <w:r w:rsidRPr="0040632D"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 xml:space="preserve">Воспитатель читает </w:t>
      </w:r>
      <w:proofErr w:type="spellStart"/>
      <w:r w:rsidRPr="0040632D"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Здравствуйте ребята</w:t>
      </w:r>
      <w:proofErr w:type="gramStart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 мне нужна ваша помощь в моей мастерской. Скоро будет праздник «Новый год» и нужно сделать подарки, не просто подарки, а раскрасить волшебным узором бокалы. Так как я Дедушка Мороз очень занят и просто не успеваю 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Это </w:t>
      </w:r>
      <w:proofErr w:type="spell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смс</w:t>
      </w:r>
      <w:proofErr w:type="spell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сообщение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от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правил  Дед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Морз</w:t>
      </w:r>
      <w:proofErr w:type="spellEnd"/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8"/>
          <w:szCs w:val="28"/>
          <w:lang w:val="ru-RU"/>
        </w:rPr>
      </w:pPr>
      <w:r>
        <w:rPr>
          <w:rFonts w:eastAsia="sans-serif"/>
          <w:color w:val="181818"/>
          <w:sz w:val="28"/>
          <w:szCs w:val="28"/>
          <w:u w:val="single"/>
          <w:lang w:val="ru-RU"/>
        </w:rPr>
        <w:t>Воспитатель:</w:t>
      </w:r>
      <w:r>
        <w:rPr>
          <w:rFonts w:eastAsia="sans-serif"/>
          <w:color w:val="181818"/>
          <w:sz w:val="28"/>
          <w:szCs w:val="28"/>
          <w:lang w:val="ru-RU"/>
        </w:rPr>
        <w:t xml:space="preserve"> Ребята  поможем Дед Морозу?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8"/>
          <w:szCs w:val="28"/>
          <w:lang w:val="ru-RU"/>
        </w:rPr>
      </w:pPr>
      <w:r>
        <w:rPr>
          <w:rFonts w:eastAsia="sans-serif"/>
          <w:i/>
          <w:color w:val="181818"/>
          <w:sz w:val="28"/>
          <w:szCs w:val="28"/>
          <w:lang w:val="ru-RU"/>
        </w:rPr>
        <w:t>Дети: Да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Скажите, </w:t>
      </w:r>
      <w:proofErr w:type="gram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ребята</w:t>
      </w:r>
      <w:proofErr w:type="gram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в какое время года бывает морозы и выпадает снег.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Дети: Зимо</w:t>
      </w:r>
      <w:proofErr w:type="gramStart"/>
      <w:r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й</w:t>
      </w:r>
      <w:r>
        <w:rPr>
          <w:rFonts w:eastAsia="sans-serif"/>
          <w:b/>
          <w:iCs/>
          <w:color w:val="181818"/>
          <w:sz w:val="28"/>
          <w:szCs w:val="28"/>
          <w:shd w:val="clear" w:color="auto" w:fill="FFFFFF"/>
          <w:lang w:val="ru-RU"/>
        </w:rPr>
        <w:t>(</w:t>
      </w:r>
      <w:proofErr w:type="gramEnd"/>
      <w:r>
        <w:rPr>
          <w:rFonts w:eastAsia="sans-serif"/>
          <w:b/>
          <w:iCs/>
          <w:color w:val="181818"/>
          <w:sz w:val="28"/>
          <w:szCs w:val="28"/>
          <w:shd w:val="clear" w:color="auto" w:fill="FFFFFF"/>
          <w:lang w:val="ru-RU"/>
        </w:rPr>
        <w:t>слайд№4)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Воспитатель: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Да, Зима – это холодное время года. С наступлением зимы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приходят 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морозы. У проказницы зимы есть и свои чудеса. Одним из чудес является появление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морозных узоров на стёклах окон. Как вы думаете, кто рисует эти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узоры?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Дети: выдвигают свои предположения</w:t>
      </w: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</w:pP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: Ваши ответы очень интересны.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(слайд№5)</w:t>
      </w: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</w:pP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А вот как это происходит. От холодного,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морозного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воздуха капельки воды, которые присутствуют в воздухе, оседают на холодном стекле, замерзают и превращаются в льдинки – иголочки. За ночь их образуется много-много, они как бы наращиваются друг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на друга. И в итоге получаются разные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узоры.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Посмотрите, какие красивые веточки-травинки, белые снежинки, завитушки и крючочки студёные нарисовал он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(показ фото морозных узоров на стёклах).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Посмотрите, на что похожи эти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узоры?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 w:rsidRPr="0040632D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Дети: Ответы де</w:t>
      </w:r>
      <w:r w:rsidRPr="0040632D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тей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ребята, вы помните, что мы должны помочь Деду Морозу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А чтобы  помочь, нам нужно отправиться в волшебную мастерскую Деда Мороза  для этого нужно произнести волшебные слова.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Повторяйте за мной: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>Раз, два, повернись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b/>
          <w:i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В волшебной мастерской окажись   </w:t>
      </w:r>
      <w:r>
        <w:rPr>
          <w:rFonts w:eastAsia="sans-serif"/>
          <w:b/>
          <w:iCs/>
          <w:color w:val="181818"/>
          <w:sz w:val="28"/>
          <w:szCs w:val="28"/>
          <w:shd w:val="clear" w:color="auto" w:fill="FFFFFF"/>
          <w:lang w:val="ru-RU"/>
        </w:rPr>
        <w:t>(слайд№6)</w:t>
      </w:r>
    </w:p>
    <w:p w:rsidR="00E60055" w:rsidRPr="0040632D" w:rsidRDefault="0040632D">
      <w:pPr>
        <w:shd w:val="clear" w:color="auto" w:fill="FFFFFF"/>
        <w:jc w:val="both"/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ебята а вот и бокалы которые мы должны украсить волшебными узорами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Сейчас мы с вами будем рисовать волшебные узоры необычным способом. </w:t>
      </w:r>
      <w:r w:rsidRPr="0040632D"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Но прежде мы подготовимся к работе. 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Пальчиковая игра – массаж</w:t>
      </w: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«Мальчик – пальчик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»</w:t>
      </w:r>
      <w:r>
        <w:rPr>
          <w:rFonts w:ascii="Times New Roman" w:eastAsia="sans-serif" w:hAnsi="Times New Roman" w:cs="Times New Roman"/>
          <w:b/>
          <w:color w:val="181818"/>
          <w:sz w:val="28"/>
          <w:szCs w:val="28"/>
          <w:u w:val="single"/>
          <w:shd w:val="clear" w:color="auto" w:fill="FFFFFF"/>
          <w:lang w:val="ru-RU"/>
        </w:rPr>
        <w:t>(</w:t>
      </w:r>
      <w:proofErr w:type="gramEnd"/>
      <w:r>
        <w:rPr>
          <w:rFonts w:ascii="Times New Roman" w:eastAsia="sans-serif" w:hAnsi="Times New Roman" w:cs="Times New Roman"/>
          <w:b/>
          <w:color w:val="181818"/>
          <w:sz w:val="28"/>
          <w:szCs w:val="28"/>
          <w:u w:val="single"/>
          <w:shd w:val="clear" w:color="auto" w:fill="FFFFFF"/>
          <w:lang w:val="ru-RU"/>
        </w:rPr>
        <w:t>слайд№7)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Пальчик – мальчик, где ты был?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(Потирают большой пальчик)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Где ты с братцами ходил?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- С этим я в снегу валялся,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(Поочередно потирают каждый)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- С этим с горочки катался,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- С этим по лесу гулял,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- С этим я в снежки играл.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Все мы 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пальчики – друзья,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(Динамично сжимают ладошку в кулак)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Где они – там и я!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Ребята какие цвета использует Дед Мороз, когда рисует свои узоры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E60055" w:rsidRPr="0040632D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</w:pPr>
      <w:r w:rsidRPr="0040632D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-RU"/>
        </w:rPr>
        <w:t>Дети: Ответы детей</w:t>
      </w:r>
    </w:p>
    <w:p w:rsidR="00E60055" w:rsidRPr="0040632D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Правильно, холодными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(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белая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, синяя, фиолетовая). </w:t>
      </w:r>
      <w:r w:rsidRPr="0040632D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Хорошо, молодцы!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</w:t>
      </w:r>
      <w:proofErr w:type="gramStart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:п</w:t>
      </w:r>
      <w:proofErr w:type="gramEnd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риступаем</w:t>
      </w:r>
      <w:proofErr w:type="spellEnd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 к работе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 и для этого нам понадобится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лоток с волшебной водой и волшебные краски (специальная вода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загуститель).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Мы берём кисточку, опускаем в краску, 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держа её над водой и потихоньку стучим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об указательный палец. Получаются круги.  Затем промываю кисточку. Кисточка у нас должна быть чистая. После промывания кисточку протираю о салфетку. Берем следующий цвет. После ка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ждого цвета у нас должна быть кисточка чистая.  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lastRenderedPageBreak/>
        <w:t>.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(Дети надевают фартуки и подходят к столам</w:t>
      </w:r>
      <w:proofErr w:type="gramStart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 xml:space="preserve"> экспериментируют самостоятельно под музыку. Воспитатель помогает при этом. </w:t>
      </w:r>
      <w:proofErr w:type="gramStart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После окончания работы поставить бокалы на стол).</w:t>
      </w:r>
      <w:proofErr w:type="gramEnd"/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а чтобы  наши волшебны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е узоры оказались на бокале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для этого нужно взять его за ручку и окунуть в воду .</w:t>
      </w: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- Какие вы молодцы, настоящие волшебники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Я думаю Дед Морозу очень понравится  . 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(скрип снега</w:t>
      </w:r>
      <w:proofErr w:type="gramStart"/>
      <w:r>
        <w:rPr>
          <w:rFonts w:ascii="Times New Roman" w:eastAsia="sans-serif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)(</w:t>
      </w:r>
      <w:proofErr w:type="gramEnd"/>
      <w:r>
        <w:rPr>
          <w:rFonts w:ascii="Times New Roman" w:eastAsia="sans-serif" w:hAnsi="Times New Roman" w:cs="Times New Roman"/>
          <w:b/>
          <w:color w:val="181818"/>
          <w:sz w:val="28"/>
          <w:szCs w:val="28"/>
          <w:shd w:val="clear" w:color="auto" w:fill="FFFFFF"/>
          <w:lang w:val="ru-RU"/>
        </w:rPr>
        <w:t>слайд)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Воспитатель: Ой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а что это за скрип?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(Заходит  Дед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Мороз)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ДедМороз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 xml:space="preserve">: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Здравствуйте, дорогие ребята, я хочу вам сказать большое спасибо. Получились очень красивые волшебные узоры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Теперь все подарки готовы. Но я знаю что вы потрудились и устали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давайте с вами немного отдохнем.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Физминутка</w:t>
      </w:r>
      <w:proofErr w:type="spellEnd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 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Дед Мороз: </w:t>
      </w:r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Вы так</w:t>
      </w:r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 xml:space="preserve">ие </w:t>
      </w:r>
      <w:proofErr w:type="spellStart"/>
      <w:r>
        <w:rPr>
          <w:rFonts w:ascii="Times New Roman" w:eastAsia="sans-serif" w:hAnsi="Times New Roman" w:cs="Times New Roman"/>
          <w:bCs/>
          <w:color w:val="181818"/>
          <w:sz w:val="28"/>
          <w:szCs w:val="28"/>
          <w:shd w:val="clear" w:color="auto" w:fill="FFFFFF"/>
          <w:lang w:val="ru-RU"/>
        </w:rPr>
        <w:t>молодцы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я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для вас приготовил 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подарки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они вас ждут в группе.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Врспитатель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: Спасибо Дедушка Мороз.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</w:t>
      </w:r>
      <w:proofErr w:type="gramEnd"/>
      <w:r>
        <w:rPr>
          <w:rFonts w:eastAsia="sans-serif"/>
          <w:color w:val="181818"/>
          <w:sz w:val="28"/>
          <w:szCs w:val="28"/>
          <w:u w:val="single"/>
          <w:shd w:val="clear" w:color="auto" w:fill="FFFFFF"/>
          <w:lang w:val="ru-RU"/>
        </w:rPr>
        <w:t>:</w:t>
      </w:r>
      <w:r>
        <w:rPr>
          <w:rFonts w:eastAsia="sans-serif"/>
          <w:color w:val="181818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 xml:space="preserve">какие вы молодцы нам пора </w:t>
      </w:r>
      <w:proofErr w:type="spellStart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возращатся</w:t>
      </w:r>
      <w:proofErr w:type="spellEnd"/>
      <w:r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  <w:t>. Но сначала нужно сказать волшебные слова.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sans-serif" w:eastAsia="sans-serif" w:hAnsi="sans-serif" w:cs="sans-serif"/>
          <w:b/>
          <w:bCs/>
          <w:color w:val="181818"/>
          <w:sz w:val="28"/>
          <w:szCs w:val="28"/>
          <w:shd w:val="clear" w:color="auto" w:fill="FFFFFF"/>
          <w:lang w:val="ru-RU"/>
        </w:rPr>
        <w:t>Раз, два, повернись</w:t>
      </w:r>
    </w:p>
    <w:p w:rsidR="00E60055" w:rsidRDefault="0040632D">
      <w:pPr>
        <w:pStyle w:val="a3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sans-serif" w:eastAsia="sans-serif" w:hAnsi="sans-serif" w:cs="sans-serif"/>
          <w:b/>
          <w:bCs/>
          <w:color w:val="181818"/>
          <w:sz w:val="28"/>
          <w:szCs w:val="28"/>
          <w:shd w:val="clear" w:color="auto" w:fill="FFFFFF"/>
          <w:lang w:val="ru-RU"/>
        </w:rPr>
        <w:t>В ребяток обратно превратись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Как, ребята, называется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техника рисования, которую мы использовали, чтобы создать такие волшебные узоры?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Дети: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Эбру</w:t>
      </w:r>
      <w:proofErr w:type="spellEnd"/>
      <w:r>
        <w:rPr>
          <w:rFonts w:ascii="Times New Roman" w:eastAsia="sans-serif" w:hAnsi="Times New Roman" w:cs="Times New Roman"/>
          <w:i/>
          <w:iCs/>
          <w:color w:val="181818"/>
          <w:sz w:val="28"/>
          <w:szCs w:val="28"/>
          <w:shd w:val="clear" w:color="auto" w:fill="FFFFFF"/>
          <w:lang w:val="ru-RU"/>
        </w:rPr>
        <w:t>»</w:t>
      </w:r>
    </w:p>
    <w:p w:rsidR="00E60055" w:rsidRDefault="0040632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u w:val="single"/>
          <w:shd w:val="clear" w:color="auto" w:fill="FFFFFF"/>
          <w:lang w:val="ru-RU"/>
        </w:rPr>
        <w:t>Воспитатель: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А сейчас наведём порядок на наших рабочих местах.</w:t>
      </w:r>
    </w:p>
    <w:p w:rsidR="00E60055" w:rsidRDefault="0040632D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60055" w:rsidRDefault="00E60055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E60055" w:rsidSect="00E60055">
      <w:pgSz w:w="11906" w:h="16838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B1B7C"/>
    <w:rsid w:val="00036D2B"/>
    <w:rsid w:val="0006014A"/>
    <w:rsid w:val="000745EB"/>
    <w:rsid w:val="002416F9"/>
    <w:rsid w:val="00262FC5"/>
    <w:rsid w:val="0028644D"/>
    <w:rsid w:val="0034358B"/>
    <w:rsid w:val="0037524E"/>
    <w:rsid w:val="0040632D"/>
    <w:rsid w:val="005947B2"/>
    <w:rsid w:val="006868AE"/>
    <w:rsid w:val="00690F44"/>
    <w:rsid w:val="00975367"/>
    <w:rsid w:val="009B59EB"/>
    <w:rsid w:val="00DB1B7C"/>
    <w:rsid w:val="00DC6400"/>
    <w:rsid w:val="00E24AE4"/>
    <w:rsid w:val="00E60055"/>
    <w:rsid w:val="00EA5803"/>
    <w:rsid w:val="00FE5079"/>
    <w:rsid w:val="00FF5D17"/>
    <w:rsid w:val="16C616AC"/>
    <w:rsid w:val="25AA5FAB"/>
    <w:rsid w:val="4308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5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60055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роза</cp:lastModifiedBy>
  <cp:revision>5</cp:revision>
  <cp:lastPrinted>2022-12-06T12:21:00Z</cp:lastPrinted>
  <dcterms:created xsi:type="dcterms:W3CDTF">2022-12-05T11:59:00Z</dcterms:created>
  <dcterms:modified xsi:type="dcterms:W3CDTF">2023-01-19T06:49:00Z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8945726362C448C9818392DE7C0C3F5D</vt:lpwstr>
  </property>
</Properties>
</file>