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0D" w:rsidRPr="0055420D" w:rsidRDefault="0055420D" w:rsidP="0055420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Воспитание нравственных качеств детей младшего дошкольного возраста посредством ознакомления с русскими народными сказками.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создать необходимые условия для знакомства детей с русскими народными сказками;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с произведениями русского народного творчества (сказками);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представление о добре и зле, показать красоту добрых поступков и их необходимость в жизни людей</w:t>
      </w:r>
      <w:proofErr w:type="gramStart"/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оспитывать эмоциональную отзывчивость, сострадание, любовь и уважение к ближнему;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приобщить родителей к активному участию в реализации проекта;</w:t>
      </w:r>
      <w:proofErr w:type="gramStart"/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помочь родителям понять ценность сказки, ее особую роль в воспитании сегодняшнего и в особенности завтрашнего человека.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Основные принципы</w:t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принцип систематичности, последовательности. При соблюдении данного принципа можно достичь положительного результата в работе;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принцип развития самоценных форм активности. В соответствии с этим принципом наши воспитанники получают возможность познавать мир через те виды деятельности, которые для них наиболее привлекательные;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принцип результативности. Предполагает обязательность общения воспитателя с ребенком, выяснения того, что и как он понял, почувствовал.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Гипотеза </w:t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 является важной составляющей воспитательного процесса детей младшего дошкольного возраста и если приобщать детей к ней, то это значительно повысит эффективность воспитательной работы в формировании у ребят нравственных качеств. Так же повысит компетентность педагогов и родителей в данном вопросе.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Этапы реализации</w:t>
      </w:r>
    </w:p>
    <w:p w:rsidR="0055420D" w:rsidRPr="0055420D" w:rsidRDefault="0055420D" w:rsidP="0055420D">
      <w:pPr>
        <w:spacing w:after="0" w:line="240" w:lineRule="auto"/>
        <w:textAlignment w:val="baseline"/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</w:pPr>
      <w:r w:rsidRPr="0055420D">
        <w:rPr>
          <w:rFonts w:ascii="Segoe UI" w:eastAsia="Times New Roman" w:hAnsi="Segoe UI" w:cs="Segoe UI"/>
          <w:b/>
          <w:bCs/>
          <w:color w:val="FFFFFF"/>
          <w:sz w:val="24"/>
          <w:szCs w:val="24"/>
          <w:bdr w:val="none" w:sz="0" w:space="0" w:color="auto" w:frame="1"/>
          <w:shd w:val="clear" w:color="auto" w:fill="FFFFFF"/>
          <w:lang w:eastAsia="ru-RU"/>
        </w:rPr>
        <w:fldChar w:fldCharType="begin"/>
      </w:r>
      <w:r w:rsidRPr="0055420D">
        <w:rPr>
          <w:rFonts w:ascii="Segoe UI" w:eastAsia="Times New Roman" w:hAnsi="Segoe UI" w:cs="Segoe UI"/>
          <w:b/>
          <w:bCs/>
          <w:color w:val="FFFFFF"/>
          <w:sz w:val="24"/>
          <w:szCs w:val="24"/>
          <w:bdr w:val="none" w:sz="0" w:space="0" w:color="auto" w:frame="1"/>
          <w:shd w:val="clear" w:color="auto" w:fill="FFFFFF"/>
          <w:lang w:eastAsia="ru-RU"/>
        </w:rPr>
        <w:instrText xml:space="preserve"> HYPERLINK "https://fundayshop.com/?utm_source=yandex_video&amp;utm_medium=cpm&amp;utm_campaign=Funday_Tshirts32_may23&amp;utm_content=funday!funday!Funday_Tshirts32_may23!yavid!yavid!mrol!video!all25-35!tshirt_3_2!video_&amp;utm_term=_____bRzSE&amp;utm_a=funday!funday!Funday_Tshirts32_may23!yavid!yavid!mrol!video!all25-35!tshirt_3_2!video__bRzSE" \t "_blank" </w:instrText>
      </w:r>
      <w:r w:rsidRPr="0055420D">
        <w:rPr>
          <w:rFonts w:ascii="Segoe UI" w:eastAsia="Times New Roman" w:hAnsi="Segoe UI" w:cs="Segoe UI"/>
          <w:b/>
          <w:bCs/>
          <w:color w:val="FFFFFF"/>
          <w:sz w:val="24"/>
          <w:szCs w:val="24"/>
          <w:bdr w:val="none" w:sz="0" w:space="0" w:color="auto" w:frame="1"/>
          <w:shd w:val="clear" w:color="auto" w:fill="FFFFFF"/>
          <w:lang w:eastAsia="ru-RU"/>
        </w:rPr>
        <w:fldChar w:fldCharType="separate"/>
      </w:r>
    </w:p>
    <w:p w:rsidR="0055420D" w:rsidRPr="0055420D" w:rsidRDefault="0055420D" w:rsidP="005542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55420D">
        <w:rPr>
          <w:rFonts w:ascii="Segoe UI" w:eastAsia="Times New Roman" w:hAnsi="Segoe UI" w:cs="Segoe UI"/>
          <w:b/>
          <w:bCs/>
          <w:color w:val="FFFFF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Подробнее</w:t>
      </w:r>
    </w:p>
    <w:p w:rsidR="0055420D" w:rsidRPr="0055420D" w:rsidRDefault="0055420D" w:rsidP="0055420D">
      <w:pPr>
        <w:spacing w:after="0" w:line="240" w:lineRule="auto"/>
        <w:textAlignment w:val="baseline"/>
        <w:rPr>
          <w:rFonts w:ascii="Segoe UI" w:eastAsia="Times New Roman" w:hAnsi="Segoe UI" w:cs="Segoe UI"/>
          <w:color w:val="FFFFFF"/>
          <w:sz w:val="19"/>
          <w:szCs w:val="19"/>
          <w:bdr w:val="none" w:sz="0" w:space="0" w:color="auto" w:frame="1"/>
          <w:shd w:val="clear" w:color="auto" w:fill="FFFFFF"/>
          <w:lang w:eastAsia="ru-RU"/>
        </w:rPr>
      </w:pPr>
      <w:r w:rsidRPr="0055420D">
        <w:rPr>
          <w:rFonts w:ascii="Segoe UI" w:eastAsia="Times New Roman" w:hAnsi="Segoe UI" w:cs="Segoe UI"/>
          <w:color w:val="FFFFFF"/>
          <w:sz w:val="19"/>
          <w:szCs w:val="19"/>
          <w:bdr w:val="none" w:sz="0" w:space="0" w:color="auto" w:frame="1"/>
          <w:shd w:val="clear" w:color="auto" w:fill="FFFFFF"/>
          <w:lang w:eastAsia="ru-RU"/>
        </w:rPr>
        <w:t>fundayshop.com</w:t>
      </w:r>
    </w:p>
    <w:p w:rsidR="0055420D" w:rsidRPr="0055420D" w:rsidRDefault="0055420D" w:rsidP="0055420D">
      <w:pPr>
        <w:shd w:val="clear" w:color="auto" w:fill="3377FF"/>
        <w:spacing w:after="0" w:line="720" w:lineRule="auto"/>
        <w:textAlignment w:val="baseline"/>
        <w:rPr>
          <w:rFonts w:ascii="Segoe UI" w:eastAsia="Times New Roman" w:hAnsi="Segoe UI" w:cs="Segoe UI"/>
          <w:b/>
          <w:bCs/>
          <w:color w:val="FFFFF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5420D">
        <w:rPr>
          <w:rFonts w:ascii="Segoe UI" w:eastAsia="Times New Roman" w:hAnsi="Segoe UI" w:cs="Segoe UI"/>
          <w:b/>
          <w:bCs/>
          <w:color w:val="FFFFF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Перейти</w:t>
      </w:r>
    </w:p>
    <w:p w:rsidR="0055420D" w:rsidRPr="0055420D" w:rsidRDefault="0055420D" w:rsidP="0055420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FFFFF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5420D">
        <w:rPr>
          <w:rFonts w:ascii="Segoe UI" w:eastAsia="Times New Roman" w:hAnsi="Segoe UI" w:cs="Segoe UI"/>
          <w:b/>
          <w:bCs/>
          <w:color w:val="FFFFFF"/>
          <w:sz w:val="24"/>
          <w:szCs w:val="24"/>
          <w:bdr w:val="none" w:sz="0" w:space="0" w:color="auto" w:frame="1"/>
          <w:shd w:val="clear" w:color="auto" w:fill="FFFFFF"/>
          <w:lang w:eastAsia="ru-RU"/>
        </w:rPr>
        <w:fldChar w:fldCharType="end"/>
      </w:r>
    </w:p>
    <w:p w:rsidR="0055420D" w:rsidRPr="0055420D" w:rsidRDefault="0055420D" w:rsidP="0055420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FFFFF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FFFFFF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04800" cy="304800"/>
            <wp:effectExtent l="19050" t="0" r="0" b="0"/>
            <wp:docPr id="1" name="Рисунок 1" descr="fav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v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0D" w:rsidRPr="0055420D" w:rsidRDefault="0055420D" w:rsidP="0055420D">
      <w:pPr>
        <w:spacing w:after="105" w:line="240" w:lineRule="auto"/>
        <w:textAlignment w:val="baseline"/>
        <w:rPr>
          <w:rFonts w:ascii="Segoe UI" w:eastAsia="Times New Roman" w:hAnsi="Segoe UI" w:cs="Segoe UI"/>
          <w:b/>
          <w:bCs/>
          <w:color w:val="FFFFFF"/>
          <w:spacing w:val="2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55420D">
        <w:rPr>
          <w:rFonts w:ascii="Segoe UI" w:eastAsia="Times New Roman" w:hAnsi="Segoe UI" w:cs="Segoe UI"/>
          <w:b/>
          <w:bCs/>
          <w:color w:val="FFFFFF"/>
          <w:spacing w:val="2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Реклама</w:t>
      </w:r>
    </w:p>
    <w:p w:rsidR="00624B4F" w:rsidRPr="00413FB5" w:rsidRDefault="0055420D" w:rsidP="0055420D"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1.Первый этап. </w:t>
      </w:r>
      <w:proofErr w:type="spellStart"/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Целеполагание</w:t>
      </w:r>
      <w:proofErr w:type="spellEnd"/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</w:t>
      </w:r>
      <w:proofErr w:type="spellStart"/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Целеполагание</w:t>
      </w:r>
      <w:proofErr w:type="spellEnd"/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процесс выбора одной или несколько целей и их достижение)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2.Второй этап. Организационно-подготовительный.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Определение темы (проблемы проекта)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Подбор материала и оборудования для занятий, бесед, сюжетно-ролевых игр с детьми.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Разработка плана.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Создание предметно-развивающей среды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Создание консультации для родителей.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Привлечение родителей к активному участию в проекте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3.Третий этап. Основной.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План проведения проекта с детьми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Чтение русских народных сказок. Обсуждение характера героев русских сказок, их черты характера.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Беседы по сюжету сказки;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Пересказ сказки;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Решение нравственных ситуаций;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Проигрывание сказок вместе с детьми с помощью кукольный, пальчикового театра, и кукол бибабо.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Рассматривание иллюстраций по русским народным сказкам.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Слушание сказок в аудиозаписи (Волк и козлята, Кот, петух и лиса, Лисичка сестричка и серый волк);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Просмотр мультфильмов (Гуси-Лебеди, Сестрица </w:t>
      </w:r>
      <w:proofErr w:type="spellStart"/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Аленушка</w:t>
      </w:r>
      <w:proofErr w:type="spellEnd"/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братец Иванушка);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Дидактические игры;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Развлечение.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План проведения проекта родителями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Консультации для родителей: «Воспитание сказкой», «Нравственное воспитание ребёнка»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Выпуск папки-передвижки: «Какие проблемы решают сказки»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Памятка с рекомендациями по организации домашнего чтения.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Акция «Подари книгу группе» - оформление книжного центра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Родительское собрание: «Роль сказки в нравственном воспитании ребёнка»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Индивидуальные беседы и консультации по теме проекта.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Конкурс рисунков совместного творчества детей и их родителей «Мой любимый сказочный герой».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4.Четвертый этап. Итоговый.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Подведение итогов, анализ ожидаемого результата.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Презентация по деятельности данного проекта.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Представление и защита проекта на педагогическом совете ДОУ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Планируемые результаты</w:t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развить устойчивый интерес детей к сказкам;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приобщить детей к художественному слову сказки;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развить эмоциональную отзывчивость на сказки;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сформировать доброжелательное отношение детей к сверстникам;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развить устную речь;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дать детям первичные представления о нравственных качествах: добре, милосердии, справедливости, трудолюбии;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воспитать любовь, заботливое и бережное отношение к семье, природе и Родине, сформировать доброжелательное отношение детей к взрослым.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Актуальность проекта</w:t>
      </w:r>
      <w:proofErr w:type="gramStart"/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настоящее время мы все чаще наблюдаем примеры детской жестокости, агрессивности по отношению друг другу, по отношению к близким людям. Под влиянием далеко не нравственных мультфильмов у детей искажены представления о нравственных качествах: о доброте, милосердии, справедливости. Например, взять такие мультфильмы как: «Ну, погоди!», «Том и Джерри» и многие другие мультипликационные сериалы, то мы видим, что кого-то маленького и беззащитного преследует нечто подавляюще сильное и страшное, угрожая его покалечить. Разумеется, того кого обижают, постоянно спасается бегством от своего врага. И, хотя, маленький и беззащитный герой всегда побеждает, а злой и сильный персонаж терпит поражение, дети под воздействием таких образов и примеров часто нарушают установленные нормы общества. Детям сложно самостоятельно разобраться в мире человеческих отношений, освоить язык чувств, быть добрым, внимательным, справедливым. Мои наблюдения за детьми убедили меня в том, что именно взрослым очень важно найти пути воспитания у детей миролюбия и </w:t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доброжелательного поведения, сформировать у них гуманное отношение к сверстникам, взрослым людям, а также природе и животным. Зная тот факт, что именно художественная литература активно воздействует на чувства и разум ребенка – дошкольника, развивает его восприимчивость, эмоциональность, я считаю работу со сказкой – наиболее доступным средством нравственного воспитания. Ведь содержание сказок показывает примеры дружбы и честности, трудолюбия и товарищества. Характерно и для сказки торжество справедливости, победа добра над злом, счастливый конец для доброго героя. Поэтому, на мой взгляд, сказки помогают ребенку выработать то или иное отношение к окружающей действительности, к поступкам людей, вызывают стремление подражать хорошему и противиться плохому.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это и натолкнуло меня на создание долгосрочного проекта. Для решения данной проблемы я выбрала работу по ознакомлению с русскими народными сказками, так как считаю, что сказки прочно вошли в детский быт малыша, и по своей сущности сказка вполне отвечает природе маленького ребенка; близка его мышлению, представлению. В моей работе именно русская народная сказка рассматривается как одно из средств нравственного воспитания дошкольников.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Теоретическая значимость:</w:t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заключается в разработке содержания и форм работы с детьми 2-ой младшей группы по изучению нравственных сторон русских народных сказок, которая предусматривает поэтапную организацию воспитательного процесса, участие педагогов группы, детей и их родителей в решении проблемы.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Практическая значимость:</w:t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заключается в повышении качества воспитательного процесса, в развитии у детей нравственных качеств, создание методического материала по данной проблеме, поиске новых, эффективных форм и методов работы по нравственному воспитанию.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Формы и методы работы:</w:t>
      </w:r>
      <w:proofErr w:type="gramStart"/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чтение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беседы;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-показ спектаклей и сказок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-продуктивная деятельность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-выставки творческих работ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Выводы:</w:t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проект должен стать мощным импульсом к развитию нравственных качеств у детей младшего дошкольного возраста. Ведь с помощью сказки, ребенок учится преодолевать различные жизненные преграды, познает этот огромный и многообразный мир, готовится к взрослой жизни. С помощью сказочного путешествия ребенок может справиться с различными психологическими проблемами (страхами, застенчивостью) научиться общаться с другими детьми, выражать свои мысли и чувства. В ребенке зарождаются такие ценные качества, как доброжелательность, отзывчивость, уверенность.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Ресурсное обеспечение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Игрушки (герои сказки)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иллюстративный материал к русским народным сказкам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картинки с изображением русских народных сказок,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детские книги разных форматов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ноутбук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слайды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костюмы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шапочки</w:t>
      </w:r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маски героев сказки</w:t>
      </w:r>
      <w:proofErr w:type="gramStart"/>
      <w:r w:rsidRPr="005542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5542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атрибуты к сказкам</w:t>
      </w:r>
    </w:p>
    <w:sectPr w:rsidR="00624B4F" w:rsidRPr="00413FB5" w:rsidSect="006E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79B"/>
    <w:rsid w:val="00150E41"/>
    <w:rsid w:val="00186057"/>
    <w:rsid w:val="001E3E73"/>
    <w:rsid w:val="002320EA"/>
    <w:rsid w:val="00413FB5"/>
    <w:rsid w:val="00497768"/>
    <w:rsid w:val="004D179B"/>
    <w:rsid w:val="004E460F"/>
    <w:rsid w:val="0055420D"/>
    <w:rsid w:val="005D3645"/>
    <w:rsid w:val="005D5C5B"/>
    <w:rsid w:val="00624B4F"/>
    <w:rsid w:val="00632FCD"/>
    <w:rsid w:val="006E6254"/>
    <w:rsid w:val="00755F13"/>
    <w:rsid w:val="007A67FB"/>
    <w:rsid w:val="008B1EFF"/>
    <w:rsid w:val="00A47D25"/>
    <w:rsid w:val="00C674BD"/>
    <w:rsid w:val="00DE2AF1"/>
    <w:rsid w:val="00E70103"/>
    <w:rsid w:val="00FC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54"/>
  </w:style>
  <w:style w:type="paragraph" w:styleId="3">
    <w:name w:val="heading 3"/>
    <w:basedOn w:val="a"/>
    <w:link w:val="30"/>
    <w:uiPriority w:val="9"/>
    <w:qFormat/>
    <w:rsid w:val="004D1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7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55420D"/>
    <w:rPr>
      <w:b/>
      <w:bCs/>
    </w:rPr>
  </w:style>
  <w:style w:type="character" w:styleId="a4">
    <w:name w:val="Hyperlink"/>
    <w:basedOn w:val="a0"/>
    <w:uiPriority w:val="99"/>
    <w:semiHidden/>
    <w:unhideWhenUsed/>
    <w:rsid w:val="005542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77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286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79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378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6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33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1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0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4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5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065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3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17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36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68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57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11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640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79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77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4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0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68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03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0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26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50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59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92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709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58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04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094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7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42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43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81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83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62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9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5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8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5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0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691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488436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9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79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127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96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19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6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2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2588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09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33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71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556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87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54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76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3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7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5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7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5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2023-05-01T04:49:00Z</cp:lastPrinted>
  <dcterms:created xsi:type="dcterms:W3CDTF">2023-05-12T12:43:00Z</dcterms:created>
  <dcterms:modified xsi:type="dcterms:W3CDTF">2023-05-12T12:43:00Z</dcterms:modified>
</cp:coreProperties>
</file>