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Роль родителей в воспитании и развитии ребенка</w:t>
      </w:r>
    </w:p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Семья – первый коллектив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который формирует умения и привычки, закладывает черты характера,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развивает эмоции</w:t>
      </w:r>
      <w:r>
        <w:rPr>
          <w:rFonts w:ascii="Arial" w:hAnsi="Arial" w:cs="Arial"/>
          <w:color w:val="111111"/>
          <w:sz w:val="27"/>
          <w:szCs w:val="27"/>
        </w:rPr>
        <w:t>, чувства, прививает нравственные и духовные идеалы, учит взаимодействовать с окружающими, закладывает программу будущего жизненного успеха.</w:t>
      </w:r>
    </w:p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семье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получает первый опыт общения и видит пример взаимоотношений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бабушек, дедушек, понимает их права и обязанности друг перед другом, учится основам нравственности и духовности,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воспитывает</w:t>
      </w:r>
      <w:r>
        <w:rPr>
          <w:rFonts w:ascii="Arial" w:hAnsi="Arial" w:cs="Arial"/>
          <w:color w:val="111111"/>
          <w:sz w:val="27"/>
          <w:szCs w:val="27"/>
        </w:rPr>
        <w:t xml:space="preserve"> свои жизненные принципы. Семья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формировать положительные черты и качества человека, так и быть источником его будущих проблем в общении, самореализации, самооценке. Чтобы этого не произошло, семья должна со всей ответственностью подходить к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воспитанию будущей личности</w:t>
      </w:r>
      <w:r>
        <w:rPr>
          <w:rFonts w:ascii="Arial" w:hAnsi="Arial" w:cs="Arial"/>
          <w:color w:val="111111"/>
          <w:sz w:val="27"/>
          <w:szCs w:val="27"/>
        </w:rPr>
        <w:t>. При этом особенно важно строить отношения с детьми на основе взаимопонимания, доверия и сотрудничества, всегда проявлять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родительскую любовь</w:t>
      </w:r>
      <w:r>
        <w:rPr>
          <w:rFonts w:ascii="Arial" w:hAnsi="Arial" w:cs="Arial"/>
          <w:color w:val="111111"/>
          <w:sz w:val="27"/>
          <w:szCs w:val="27"/>
        </w:rPr>
        <w:t>, ласку и заботу, быть внимательными и сопереживающими. Однако это вовсе не значит, что нужно всецело посвящать себя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воспитанию</w:t>
      </w:r>
      <w:r>
        <w:rPr>
          <w:rFonts w:ascii="Arial" w:hAnsi="Arial" w:cs="Arial"/>
          <w:color w:val="111111"/>
          <w:sz w:val="27"/>
          <w:szCs w:val="27"/>
        </w:rPr>
        <w:t>, отказавшись от самореализации в жизни, карьерного роста и работы как таковой. Как показывает практика, самые гармоничные отношения складываются между детьми и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родителями в семьях</w:t>
      </w:r>
      <w:r>
        <w:rPr>
          <w:rFonts w:ascii="Arial" w:hAnsi="Arial" w:cs="Arial"/>
          <w:color w:val="111111"/>
          <w:sz w:val="27"/>
          <w:szCs w:val="27"/>
        </w:rPr>
        <w:t>, где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родители работают</w:t>
      </w:r>
      <w:r>
        <w:rPr>
          <w:rFonts w:ascii="Arial" w:hAnsi="Arial" w:cs="Arial"/>
          <w:color w:val="111111"/>
          <w:sz w:val="27"/>
          <w:szCs w:val="27"/>
        </w:rPr>
        <w:t>, но при этом уделяют должное внимание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 xml:space="preserve">. Такие дети учатся лучше, растут более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самостоятельными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Дети испытывают гордость за успехи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начинают больше ценить время, проведенное с ними. Они избавлены от чрезмерной опеки взрослых. У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появляется понимание того, что человек не может принадлежать кому-то одному, у него есть обязательства перед семьей, обществом, он несет ответственность за свои поступки. На примере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родителей дети</w:t>
      </w:r>
      <w:r>
        <w:rPr>
          <w:rFonts w:ascii="Arial" w:hAnsi="Arial" w:cs="Arial"/>
          <w:color w:val="111111"/>
          <w:sz w:val="27"/>
          <w:szCs w:val="27"/>
        </w:rPr>
        <w:t>, начиная с дошкольного возраста, видят, как важно иметь в жизни цели, увлечения.</w:t>
      </w:r>
    </w:p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То, каким вырастет маленький человек, во многом зависит от условий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, созданных в семье. Каждый знает, что детей нужно любить.</w:t>
      </w:r>
    </w:p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Настоящая любовь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родителей – созидающая</w:t>
      </w:r>
      <w:r>
        <w:rPr>
          <w:rFonts w:ascii="Arial" w:hAnsi="Arial" w:cs="Arial"/>
          <w:color w:val="111111"/>
          <w:sz w:val="27"/>
          <w:szCs w:val="27"/>
        </w:rPr>
        <w:t>. Она учит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ребенка взаимной симпатии</w:t>
      </w:r>
      <w:r>
        <w:rPr>
          <w:rFonts w:ascii="Arial" w:hAnsi="Arial" w:cs="Arial"/>
          <w:color w:val="111111"/>
          <w:sz w:val="27"/>
          <w:szCs w:val="27"/>
        </w:rPr>
        <w:t>, заботе, поддержке, взаимопомощи. Она говорит ему, что он нужен и важен, что он должен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развиваться</w:t>
      </w:r>
      <w:r>
        <w:rPr>
          <w:rFonts w:ascii="Arial" w:hAnsi="Arial" w:cs="Arial"/>
          <w:color w:val="111111"/>
          <w:sz w:val="27"/>
          <w:szCs w:val="27"/>
        </w:rPr>
        <w:t>, искать себя, радоваться жизни. Она учит маленького человека доверять близким, заботится и быть уверенным, что его всегда ожидает их рука помощи в трудный момент, знать, что к его мнению прислушаются.</w:t>
      </w:r>
    </w:p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Роль родителей в воспитании личности неизмерима</w:t>
      </w:r>
      <w:r>
        <w:rPr>
          <w:rFonts w:ascii="Arial" w:hAnsi="Arial" w:cs="Arial"/>
          <w:color w:val="111111"/>
          <w:sz w:val="27"/>
          <w:szCs w:val="27"/>
        </w:rPr>
        <w:t>. Именно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являются самыми первыми, а значит – самыми значимыми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воспитателями</w:t>
      </w:r>
      <w:r>
        <w:rPr>
          <w:rFonts w:ascii="Arial" w:hAnsi="Arial" w:cs="Arial"/>
          <w:color w:val="111111"/>
          <w:sz w:val="27"/>
          <w:szCs w:val="27"/>
        </w:rPr>
        <w:t> в жизни маленького человека.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, никогда не видевший, как мама или папа занимаются спортом, скорее всего, и сам никогда не полюбит спортивные занятия.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Родителям мало вырастить ребенка здоровым</w:t>
      </w:r>
      <w:r>
        <w:rPr>
          <w:rFonts w:ascii="Arial" w:hAnsi="Arial" w:cs="Arial"/>
          <w:color w:val="111111"/>
          <w:sz w:val="27"/>
          <w:szCs w:val="27"/>
        </w:rPr>
        <w:t>, красивым, обеспеченным. Главная задача –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воспитать детей духовно</w:t>
      </w:r>
      <w:r>
        <w:rPr>
          <w:rFonts w:ascii="Arial" w:hAnsi="Arial" w:cs="Arial"/>
          <w:color w:val="111111"/>
          <w:sz w:val="27"/>
          <w:szCs w:val="27"/>
        </w:rPr>
        <w:t xml:space="preserve">, нравственно. Что это значит?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Привить им духовные, культурно-нравственные, эстетические ценности.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Научить их ориентироваться в таких понятиях,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>: долг; ответственность; честь; гуманность; благородство; добро или зло; хорошо или плохо; умение дружить и любить; вежливость;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воспитанность</w:t>
      </w:r>
      <w:r>
        <w:rPr>
          <w:rFonts w:ascii="Arial" w:hAnsi="Arial" w:cs="Arial"/>
          <w:color w:val="111111"/>
          <w:sz w:val="27"/>
          <w:szCs w:val="27"/>
        </w:rPr>
        <w:t>; тактичность и т. д.</w:t>
      </w:r>
      <w:proofErr w:type="gramEnd"/>
    </w:p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Объясняются все эти понятия не только и не столько в беседах,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сколько практически</w:t>
      </w:r>
      <w:r>
        <w:rPr>
          <w:rFonts w:ascii="Arial" w:hAnsi="Arial" w:cs="Arial"/>
          <w:color w:val="111111"/>
          <w:sz w:val="27"/>
          <w:szCs w:val="27"/>
        </w:rPr>
        <w:t>: в обсуждении проблем, совместном анализе ситуаций и, конечно же – на личном примере окружающих старших. Их нормы поведения, их поступки, их суждения – вот фундамент, на котором строится нравственно-духовное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развитие маленькой личности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этом важно не предоставлять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готовую действующую схему, а дать возможность самому ее для себя выстроить, научиться на собственных ошибках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(без этого невозможен личный опыт)</w:t>
      </w:r>
      <w:r>
        <w:rPr>
          <w:rFonts w:ascii="Arial" w:hAnsi="Arial" w:cs="Arial"/>
          <w:color w:val="111111"/>
          <w:sz w:val="27"/>
          <w:szCs w:val="27"/>
        </w:rPr>
        <w:t>. Немаловажную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роль в воспитании и развитии</w:t>
      </w:r>
      <w:r>
        <w:rPr>
          <w:rFonts w:ascii="Arial" w:hAnsi="Arial" w:cs="Arial"/>
          <w:color w:val="111111"/>
          <w:sz w:val="27"/>
          <w:szCs w:val="27"/>
        </w:rPr>
        <w:t> играют семейные традиции.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Они создают неповторимую атмосферу дома</w:t>
      </w:r>
      <w:r>
        <w:rPr>
          <w:rFonts w:ascii="Arial" w:hAnsi="Arial" w:cs="Arial"/>
          <w:color w:val="111111"/>
          <w:sz w:val="27"/>
          <w:szCs w:val="27"/>
        </w:rPr>
        <w:t>: свой уклад, обычаи, распорядок, привычки членов семьи дают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ощущение стабильности, упорядоченности мира. Формирование традиций должно начинаться еще в бессознательном периоде малыша, чтобы более гармонично войти в его жизнь. К примеру, традиция читать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 xml:space="preserve"> книгу на ночь – не просто ритуал укладывания. Это способ ненавязчиво привить ему любовь к красоте родного языка, литературе, умение представлять и осмысливать прочитанное. Традиции могут быть самыми разнообразными. Например, рисование открыток ко дню рождения, отмечание народных или календарных праздников, экскурсионные поездки на каникулах.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Можно печь особенный пирог к определенному празднику,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развешивать кормушки зимой</w:t>
      </w:r>
      <w:r>
        <w:rPr>
          <w:rFonts w:ascii="Arial" w:hAnsi="Arial" w:cs="Arial"/>
          <w:color w:val="111111"/>
          <w:sz w:val="27"/>
          <w:szCs w:val="27"/>
        </w:rPr>
        <w:t>, скворечники – весной, навещать бабушку в выходные, отмечать день окончания школьных занятий, обсуждать прошедший день за общим вечерним чаем, делясь с домочадцами проблемами, успехами, вместе принимать важные решения 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«семейном совете»</w:t>
      </w:r>
      <w:r>
        <w:rPr>
          <w:rFonts w:ascii="Arial" w:hAnsi="Arial" w:cs="Arial"/>
          <w:color w:val="111111"/>
          <w:sz w:val="27"/>
          <w:szCs w:val="27"/>
        </w:rPr>
        <w:t>… Через такой подход создается преемственность поколений (традиции семьи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впоследствии может перенести в свою будущую семью, в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ребенке</w:t>
      </w:r>
      <w:r>
        <w:rPr>
          <w:rFonts w:ascii="Arial" w:hAnsi="Arial" w:cs="Arial"/>
          <w:color w:val="111111"/>
          <w:sz w:val="27"/>
          <w:szCs w:val="27"/>
        </w:rPr>
        <w:t> укрепляется чувство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причастности к своему роду, его истории.</w:t>
      </w:r>
    </w:p>
    <w:p w:rsidR="00CF6384" w:rsidRDefault="00CF6384" w:rsidP="00CF6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хотите, чтобы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рос полноценным и счастливым, позаботьтесь о том, чтобы он не чувствовал себя заброшенным, лишним, чтобы был уверен в вашей безоговорочной любви к нему, постоянно ощущал на себе вашу заботу и внимание, был уверен в вашей защите и поддержке.</w:t>
      </w:r>
    </w:p>
    <w:p w:rsidR="00624B4F" w:rsidRPr="00413FB5" w:rsidRDefault="00624B4F" w:rsidP="00413FB5"/>
    <w:sectPr w:rsidR="00624B4F" w:rsidRPr="00413FB5" w:rsidSect="006E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79B"/>
    <w:rsid w:val="00150E41"/>
    <w:rsid w:val="00186057"/>
    <w:rsid w:val="001E3E73"/>
    <w:rsid w:val="002320EA"/>
    <w:rsid w:val="00413FB5"/>
    <w:rsid w:val="00497768"/>
    <w:rsid w:val="004D179B"/>
    <w:rsid w:val="004E460F"/>
    <w:rsid w:val="005D3645"/>
    <w:rsid w:val="005D5C5B"/>
    <w:rsid w:val="00610746"/>
    <w:rsid w:val="00624B4F"/>
    <w:rsid w:val="00632FCD"/>
    <w:rsid w:val="006E6254"/>
    <w:rsid w:val="007A67FB"/>
    <w:rsid w:val="008B1EFF"/>
    <w:rsid w:val="00A47D25"/>
    <w:rsid w:val="00C674BD"/>
    <w:rsid w:val="00CF6384"/>
    <w:rsid w:val="00DE2AF1"/>
    <w:rsid w:val="00E70103"/>
    <w:rsid w:val="00F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4"/>
  </w:style>
  <w:style w:type="paragraph" w:styleId="3">
    <w:name w:val="heading 3"/>
    <w:basedOn w:val="a"/>
    <w:link w:val="30"/>
    <w:uiPriority w:val="9"/>
    <w:qFormat/>
    <w:rsid w:val="004D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F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77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86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7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7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6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3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5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65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3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17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6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5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40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7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7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6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03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0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26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50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2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709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5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0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094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7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42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4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8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8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6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1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556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54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76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7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2023-05-01T04:49:00Z</cp:lastPrinted>
  <dcterms:created xsi:type="dcterms:W3CDTF">2023-05-24T11:08:00Z</dcterms:created>
  <dcterms:modified xsi:type="dcterms:W3CDTF">2023-05-24T11:08:00Z</dcterms:modified>
</cp:coreProperties>
</file>