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A8" w:rsidRPr="00452AA8" w:rsidRDefault="00452AA8" w:rsidP="00452AA8">
      <w:pPr>
        <w:rPr>
          <w:i/>
          <w:sz w:val="32"/>
          <w:szCs w:val="32"/>
        </w:rPr>
      </w:pPr>
      <w:r w:rsidRPr="00452AA8">
        <w:rPr>
          <w:b/>
          <w:bCs/>
          <w:i/>
          <w:sz w:val="32"/>
          <w:szCs w:val="32"/>
        </w:rPr>
        <w:t>Развитие мелкой моторики – залог нормального развития интеллекта ребенка.</w:t>
      </w:r>
    </w:p>
    <w:p w:rsidR="00452AA8" w:rsidRPr="00452AA8" w:rsidRDefault="00452AA8" w:rsidP="00452AA8">
      <w:r w:rsidRPr="00452AA8">
        <w:t xml:space="preserve">Чем лучше ребенок работает пальчиками, тем быстрее он развивается, лучше говорит и думает. Так же, развитие тонкой моторики является важным показателем готовности ребенка к школьному обучению и играет важную роль в овладении учебными навыками. Умение производить точные движения кистью и пальцами рук просто необходимо для овладения письмом. </w:t>
      </w:r>
    </w:p>
    <w:p w:rsidR="000E6833" w:rsidRPr="000E6833" w:rsidRDefault="000E6833" w:rsidP="000E6833">
      <w:r w:rsidRPr="000E6833">
        <w:t xml:space="preserve">Известный педагог В. А. Сухомлинский говорил: «Истоки способностей и дарования детей — на кончиках их пальцев. От них идут тончайшие ручейки, которые питают источник творческой мысли. </w:t>
      </w:r>
      <w:proofErr w:type="gramStart"/>
      <w:r w:rsidRPr="000E6833">
        <w:t>Другими словами</w:t>
      </w:r>
      <w:proofErr w:type="gramEnd"/>
      <w:r w:rsidRPr="000E6833">
        <w:t>: чем больше мастерства в детской руке, тем умнее ребенок».</w:t>
      </w:r>
      <w:r w:rsidRPr="000E6833">
        <w:rPr>
          <w:rFonts w:ascii="Montserrat" w:eastAsia="Times New Roman" w:hAnsi="Montserrat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ontserrat" w:eastAsia="Times New Roman" w:hAnsi="Montserrat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</w:t>
      </w:r>
      <w:r w:rsidRPr="000E6833">
        <w:t>Развитие мелкой моторики:</w:t>
      </w:r>
    </w:p>
    <w:p w:rsidR="000E6833" w:rsidRPr="000E6833" w:rsidRDefault="000E6833" w:rsidP="000E6833">
      <w:pPr>
        <w:spacing w:after="120"/>
      </w:pPr>
      <w:r w:rsidRPr="000E6833">
        <w:t>— повышает тонус коры головного мозга;</w:t>
      </w:r>
    </w:p>
    <w:p w:rsidR="000E6833" w:rsidRPr="000E6833" w:rsidRDefault="000E6833" w:rsidP="000E6833">
      <w:pPr>
        <w:spacing w:after="120"/>
      </w:pPr>
      <w:r w:rsidRPr="000E6833">
        <w:t>— развивает речевые центры коры головного мозга;</w:t>
      </w:r>
    </w:p>
    <w:p w:rsidR="000E6833" w:rsidRPr="000E6833" w:rsidRDefault="000E6833" w:rsidP="000E6833">
      <w:pPr>
        <w:spacing w:after="120"/>
      </w:pPr>
      <w:r w:rsidRPr="000E6833">
        <w:t>— стимулирует развитие речи ребенка;</w:t>
      </w:r>
    </w:p>
    <w:p w:rsidR="000E6833" w:rsidRPr="000E6833" w:rsidRDefault="000E6833" w:rsidP="000E6833">
      <w:pPr>
        <w:spacing w:after="120"/>
      </w:pPr>
      <w:r w:rsidRPr="000E6833">
        <w:t>— согласовывает работу понятийного и двигательного центров речи;</w:t>
      </w:r>
    </w:p>
    <w:p w:rsidR="000E6833" w:rsidRPr="000E6833" w:rsidRDefault="000E6833" w:rsidP="000E6833">
      <w:pPr>
        <w:spacing w:after="120"/>
      </w:pPr>
      <w:r w:rsidRPr="000E6833">
        <w:t>— способствует улучшению артикуляционной моторики;</w:t>
      </w:r>
    </w:p>
    <w:p w:rsidR="000E6833" w:rsidRPr="000E6833" w:rsidRDefault="000E6833" w:rsidP="000E6833">
      <w:pPr>
        <w:spacing w:after="120"/>
      </w:pPr>
      <w:r w:rsidRPr="000E6833">
        <w:t>— развивает чувство ритма и координацию движений;</w:t>
      </w:r>
    </w:p>
    <w:p w:rsidR="000E6833" w:rsidRPr="000E6833" w:rsidRDefault="000E6833" w:rsidP="000E6833">
      <w:pPr>
        <w:spacing w:after="120"/>
      </w:pPr>
      <w:r w:rsidRPr="000E6833">
        <w:t>— подготавливает руку к письму;</w:t>
      </w:r>
    </w:p>
    <w:p w:rsidR="000E6833" w:rsidRPr="000E6833" w:rsidRDefault="000E6833" w:rsidP="000E6833">
      <w:pPr>
        <w:spacing w:after="120"/>
      </w:pPr>
      <w:r w:rsidRPr="000E6833">
        <w:t>— поднимает настроение ребенка.</w:t>
      </w:r>
    </w:p>
    <w:p w:rsidR="00452AA8" w:rsidRDefault="00452AA8" w:rsidP="00452AA8">
      <w:pPr>
        <w:rPr>
          <w:b/>
          <w:bCs/>
        </w:rPr>
      </w:pPr>
    </w:p>
    <w:p w:rsidR="00452AA8" w:rsidRPr="00452AA8" w:rsidRDefault="00452AA8" w:rsidP="00452AA8">
      <w:pPr>
        <w:rPr>
          <w:b/>
          <w:bCs/>
        </w:rPr>
      </w:pPr>
      <w:r>
        <w:rPr>
          <w:b/>
          <w:bCs/>
        </w:rPr>
        <w:t xml:space="preserve">                        </w:t>
      </w:r>
      <w:r w:rsidRPr="00452AA8">
        <w:rPr>
          <w:b/>
          <w:bCs/>
        </w:rPr>
        <w:t>Игры с карандашом.</w:t>
      </w:r>
    </w:p>
    <w:p w:rsidR="00452AA8" w:rsidRPr="00452AA8" w:rsidRDefault="00452AA8" w:rsidP="00452AA8">
      <w:r w:rsidRPr="00452AA8">
        <w:rPr>
          <w:i/>
          <w:iCs/>
        </w:rPr>
        <w:t>Оборудование: карандаш</w:t>
      </w:r>
    </w:p>
    <w:p w:rsidR="00452AA8" w:rsidRPr="00452AA8" w:rsidRDefault="00452AA8" w:rsidP="00452AA8">
      <w:pPr>
        <w:numPr>
          <w:ilvl w:val="0"/>
          <w:numId w:val="1"/>
        </w:numPr>
        <w:rPr>
          <w:sz w:val="24"/>
          <w:szCs w:val="24"/>
        </w:rPr>
      </w:pPr>
      <w:r w:rsidRPr="00452AA8">
        <w:rPr>
          <w:sz w:val="24"/>
          <w:szCs w:val="24"/>
        </w:rPr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:rsidR="00452AA8" w:rsidRPr="00452AA8" w:rsidRDefault="00452AA8" w:rsidP="00452AA8">
      <w:pPr>
        <w:numPr>
          <w:ilvl w:val="0"/>
          <w:numId w:val="1"/>
        </w:numPr>
        <w:rPr>
          <w:sz w:val="24"/>
          <w:szCs w:val="24"/>
        </w:rPr>
      </w:pPr>
      <w:r w:rsidRPr="00452AA8">
        <w:rPr>
          <w:sz w:val="24"/>
          <w:szCs w:val="24"/>
        </w:rPr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:rsidR="000E6833" w:rsidRDefault="000E6833" w:rsidP="000E6833"/>
    <w:p w:rsidR="00452AA8" w:rsidRPr="00452AA8" w:rsidRDefault="00452AA8" w:rsidP="00452AA8">
      <w:pPr>
        <w:rPr>
          <w:b/>
          <w:bCs/>
        </w:rPr>
      </w:pPr>
      <w:r>
        <w:rPr>
          <w:b/>
          <w:bCs/>
        </w:rPr>
        <w:t xml:space="preserve">                         </w:t>
      </w:r>
      <w:r w:rsidRPr="00452AA8">
        <w:rPr>
          <w:b/>
          <w:bCs/>
        </w:rPr>
        <w:t>Игры с бусинками.</w:t>
      </w:r>
    </w:p>
    <w:p w:rsidR="00452AA8" w:rsidRPr="00452AA8" w:rsidRDefault="00452AA8" w:rsidP="00452AA8">
      <w:pPr>
        <w:rPr>
          <w:bCs/>
        </w:rPr>
      </w:pPr>
      <w:r w:rsidRPr="00452AA8">
        <w:rPr>
          <w:bCs/>
          <w:i/>
          <w:iCs/>
        </w:rPr>
        <w:t>Оборудование:</w:t>
      </w:r>
      <w:r w:rsidRPr="00452AA8">
        <w:rPr>
          <w:bCs/>
        </w:rPr>
        <w:t> бусинки, ниточки</w:t>
      </w:r>
    </w:p>
    <w:p w:rsidR="00452AA8" w:rsidRPr="00452AA8" w:rsidRDefault="00452AA8" w:rsidP="00452AA8">
      <w:pPr>
        <w:numPr>
          <w:ilvl w:val="0"/>
          <w:numId w:val="2"/>
        </w:numPr>
        <w:rPr>
          <w:bCs/>
          <w:sz w:val="24"/>
          <w:szCs w:val="24"/>
        </w:rPr>
      </w:pPr>
      <w:r w:rsidRPr="00452AA8">
        <w:rPr>
          <w:bCs/>
          <w:sz w:val="24"/>
          <w:szCs w:val="24"/>
        </w:rPr>
        <w:t>«Случайно» рассыпать бусинки. Попросить ребёнка помочь собрать их в коробочку с маленьким отверстием.</w:t>
      </w:r>
    </w:p>
    <w:p w:rsidR="00452AA8" w:rsidRPr="00452AA8" w:rsidRDefault="00452AA8" w:rsidP="00452AA8">
      <w:pPr>
        <w:numPr>
          <w:ilvl w:val="0"/>
          <w:numId w:val="2"/>
        </w:numPr>
        <w:rPr>
          <w:bCs/>
          <w:sz w:val="24"/>
          <w:szCs w:val="24"/>
        </w:rPr>
      </w:pPr>
      <w:r w:rsidRPr="00452AA8">
        <w:rPr>
          <w:bCs/>
          <w:sz w:val="24"/>
          <w:szCs w:val="24"/>
        </w:rPr>
        <w:t>Нанизываем бусинки на ниточку, изготовляя украшение для игры.</w:t>
      </w:r>
    </w:p>
    <w:p w:rsidR="00452AA8" w:rsidRPr="00452AA8" w:rsidRDefault="00452AA8" w:rsidP="00452AA8">
      <w:pPr>
        <w:numPr>
          <w:ilvl w:val="0"/>
          <w:numId w:val="2"/>
        </w:numPr>
        <w:rPr>
          <w:bCs/>
          <w:sz w:val="24"/>
          <w:szCs w:val="24"/>
        </w:rPr>
      </w:pPr>
      <w:r w:rsidRPr="00452AA8">
        <w:rPr>
          <w:bCs/>
          <w:sz w:val="24"/>
          <w:szCs w:val="24"/>
        </w:rPr>
        <w:t>Нанизываем бусины в определённом порядке, чередуя их по форме, цвету или величине.</w:t>
      </w:r>
    </w:p>
    <w:p w:rsidR="00452AA8" w:rsidRPr="00452AA8" w:rsidRDefault="00452AA8" w:rsidP="00452AA8">
      <w:pPr>
        <w:numPr>
          <w:ilvl w:val="0"/>
          <w:numId w:val="2"/>
        </w:numPr>
        <w:rPr>
          <w:bCs/>
          <w:sz w:val="24"/>
          <w:szCs w:val="24"/>
        </w:rPr>
      </w:pPr>
      <w:r w:rsidRPr="00452AA8">
        <w:rPr>
          <w:bCs/>
          <w:sz w:val="24"/>
          <w:szCs w:val="24"/>
        </w:rPr>
        <w:t>Брать пинцетом бусинки и по одной раскладываете в пластиковые ячейки от таблеток.</w:t>
      </w:r>
      <w:r w:rsidRPr="00452AA8"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452AA8">
        <w:rPr>
          <w:b/>
          <w:bCs/>
          <w:sz w:val="24"/>
          <w:szCs w:val="24"/>
        </w:rPr>
        <w:br/>
      </w:r>
    </w:p>
    <w:p w:rsidR="00452AA8" w:rsidRPr="00452AA8" w:rsidRDefault="00452AA8" w:rsidP="00452AA8">
      <w:pPr>
        <w:ind w:left="720"/>
        <w:rPr>
          <w:bCs/>
          <w:sz w:val="24"/>
          <w:szCs w:val="24"/>
        </w:rPr>
      </w:pPr>
    </w:p>
    <w:p w:rsidR="00452AA8" w:rsidRPr="00452AA8" w:rsidRDefault="00452AA8" w:rsidP="00452AA8">
      <w:pPr>
        <w:ind w:left="720"/>
        <w:rPr>
          <w:bCs/>
          <w:sz w:val="24"/>
          <w:szCs w:val="24"/>
        </w:rPr>
      </w:pPr>
      <w:r w:rsidRPr="00452AA8">
        <w:rPr>
          <w:b/>
          <w:bCs/>
          <w:sz w:val="24"/>
          <w:szCs w:val="24"/>
        </w:rPr>
        <w:t>Игры с прищепками.</w:t>
      </w:r>
    </w:p>
    <w:p w:rsidR="00452AA8" w:rsidRPr="00452AA8" w:rsidRDefault="00452AA8" w:rsidP="00452AA8">
      <w:pPr>
        <w:ind w:left="720"/>
        <w:rPr>
          <w:bCs/>
          <w:sz w:val="24"/>
          <w:szCs w:val="24"/>
        </w:rPr>
      </w:pPr>
      <w:r w:rsidRPr="00452AA8">
        <w:rPr>
          <w:bCs/>
          <w:i/>
          <w:iCs/>
          <w:sz w:val="24"/>
          <w:szCs w:val="24"/>
        </w:rPr>
        <w:t>Оборудование:</w:t>
      </w:r>
      <w:r w:rsidRPr="00452AA8">
        <w:rPr>
          <w:bCs/>
          <w:sz w:val="24"/>
          <w:szCs w:val="24"/>
        </w:rPr>
        <w:t> прищепки разных видов, основы для создания фигур.</w:t>
      </w:r>
    </w:p>
    <w:p w:rsidR="00452AA8" w:rsidRDefault="00452AA8" w:rsidP="00452AA8">
      <w:pPr>
        <w:ind w:left="720"/>
        <w:rPr>
          <w:bCs/>
          <w:sz w:val="24"/>
          <w:szCs w:val="24"/>
        </w:rPr>
      </w:pPr>
      <w:r w:rsidRPr="00452AA8">
        <w:rPr>
          <w:bCs/>
          <w:i/>
          <w:iCs/>
          <w:sz w:val="24"/>
          <w:szCs w:val="24"/>
        </w:rPr>
        <w:t>Цель:</w:t>
      </w:r>
      <w:r>
        <w:rPr>
          <w:bCs/>
          <w:sz w:val="24"/>
          <w:szCs w:val="24"/>
        </w:rPr>
        <w:t>   </w:t>
      </w:r>
    </w:p>
    <w:p w:rsidR="00452AA8" w:rsidRPr="00452AA8" w:rsidRDefault="00452AA8" w:rsidP="00452AA8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452AA8">
        <w:rPr>
          <w:bCs/>
          <w:sz w:val="24"/>
          <w:szCs w:val="24"/>
        </w:rPr>
        <w:t>Развитие мелкой моторики.</w:t>
      </w:r>
    </w:p>
    <w:p w:rsidR="00452AA8" w:rsidRPr="00452AA8" w:rsidRDefault="00452AA8" w:rsidP="00452AA8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452AA8">
        <w:rPr>
          <w:bCs/>
          <w:sz w:val="24"/>
          <w:szCs w:val="24"/>
        </w:rPr>
        <w:t>формирование и развитие соответствующих заданию математических представлений (восприятия цвета, формы, величины, количественных и пространственных отношений);</w:t>
      </w:r>
    </w:p>
    <w:p w:rsidR="00452AA8" w:rsidRPr="00452AA8" w:rsidRDefault="00452AA8" w:rsidP="00452AA8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452AA8">
        <w:rPr>
          <w:bCs/>
          <w:sz w:val="24"/>
          <w:szCs w:val="24"/>
        </w:rPr>
        <w:t>развитие чувства ритма;</w:t>
      </w:r>
    </w:p>
    <w:p w:rsidR="00452AA8" w:rsidRPr="00452AA8" w:rsidRDefault="00452AA8" w:rsidP="00452AA8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Pr="00452AA8">
        <w:rPr>
          <w:bCs/>
          <w:sz w:val="24"/>
          <w:szCs w:val="24"/>
        </w:rPr>
        <w:t>развитие конструктивного мышления;</w:t>
      </w:r>
    </w:p>
    <w:p w:rsidR="00452AA8" w:rsidRPr="00452AA8" w:rsidRDefault="00452AA8" w:rsidP="00452AA8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 w:rsidRPr="00452AA8">
        <w:rPr>
          <w:bCs/>
          <w:sz w:val="24"/>
          <w:szCs w:val="24"/>
        </w:rPr>
        <w:t>формирование положительного настроя на работу.</w:t>
      </w:r>
    </w:p>
    <w:p w:rsidR="00452AA8" w:rsidRPr="00452AA8" w:rsidRDefault="0075390D" w:rsidP="00452AA8">
      <w:pPr>
        <w:ind w:left="720"/>
        <w:rPr>
          <w:bCs/>
          <w:sz w:val="24"/>
          <w:szCs w:val="24"/>
        </w:rPr>
      </w:pPr>
      <w:bookmarkStart w:id="0" w:name="_GoBack"/>
      <w:r w:rsidRPr="0075390D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7B2A13" wp14:editId="7209FBA2">
            <wp:simplePos x="0" y="0"/>
            <wp:positionH relativeFrom="margin">
              <wp:align>right</wp:align>
            </wp:positionH>
            <wp:positionV relativeFrom="paragraph">
              <wp:posOffset>170180</wp:posOffset>
            </wp:positionV>
            <wp:extent cx="2724150" cy="2324100"/>
            <wp:effectExtent l="0" t="0" r="0" b="0"/>
            <wp:wrapNone/>
            <wp:docPr id="1" name="Рисунок 1" descr="D:\Users\Maria\Desktop\прищеп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ria\Desktop\прищепки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2AA8" w:rsidRDefault="00452AA8" w:rsidP="00452AA8">
      <w:pPr>
        <w:rPr>
          <w:b/>
          <w:bCs/>
        </w:rPr>
      </w:pPr>
    </w:p>
    <w:p w:rsidR="00452AA8" w:rsidRDefault="00452AA8" w:rsidP="00452AA8">
      <w:pPr>
        <w:rPr>
          <w:b/>
          <w:bCs/>
        </w:rPr>
      </w:pPr>
    </w:p>
    <w:p w:rsidR="00452AA8" w:rsidRDefault="00452AA8" w:rsidP="00452AA8">
      <w:pPr>
        <w:rPr>
          <w:b/>
          <w:bCs/>
        </w:rPr>
      </w:pPr>
    </w:p>
    <w:p w:rsidR="00452AA8" w:rsidRDefault="00452AA8" w:rsidP="00452AA8">
      <w:pPr>
        <w:rPr>
          <w:b/>
          <w:bCs/>
        </w:rPr>
      </w:pPr>
    </w:p>
    <w:p w:rsidR="00452AA8" w:rsidRDefault="00452AA8" w:rsidP="00452AA8">
      <w:pPr>
        <w:rPr>
          <w:b/>
          <w:bCs/>
        </w:rPr>
      </w:pPr>
    </w:p>
    <w:p w:rsidR="00452AA8" w:rsidRDefault="00452AA8" w:rsidP="00452AA8">
      <w:pPr>
        <w:rPr>
          <w:b/>
          <w:bCs/>
        </w:rPr>
      </w:pPr>
    </w:p>
    <w:p w:rsidR="00452AA8" w:rsidRDefault="00452AA8" w:rsidP="00452AA8">
      <w:pPr>
        <w:rPr>
          <w:b/>
          <w:bCs/>
        </w:rPr>
      </w:pPr>
    </w:p>
    <w:p w:rsidR="00452AA8" w:rsidRPr="00452AA8" w:rsidRDefault="00452AA8" w:rsidP="00452AA8">
      <w:pPr>
        <w:jc w:val="center"/>
        <w:rPr>
          <w:b/>
          <w:bCs/>
        </w:rPr>
      </w:pPr>
      <w:r w:rsidRPr="00452AA8">
        <w:rPr>
          <w:b/>
          <w:bCs/>
        </w:rPr>
        <w:lastRenderedPageBreak/>
        <w:t>Макароны, горох, фасоль,</w:t>
      </w:r>
      <w:r w:rsidRPr="00452AA8">
        <w:rPr>
          <w:b/>
          <w:bCs/>
        </w:rPr>
        <w:br/>
        <w:t>разные семечки.</w:t>
      </w:r>
    </w:p>
    <w:p w:rsidR="00452AA8" w:rsidRPr="00452AA8" w:rsidRDefault="00452AA8" w:rsidP="00452AA8">
      <w:pPr>
        <w:numPr>
          <w:ilvl w:val="0"/>
          <w:numId w:val="4"/>
        </w:numPr>
        <w:rPr>
          <w:bCs/>
          <w:sz w:val="24"/>
          <w:szCs w:val="24"/>
        </w:rPr>
      </w:pPr>
      <w:r w:rsidRPr="00452AA8">
        <w:rPr>
          <w:bCs/>
          <w:i/>
          <w:iCs/>
          <w:sz w:val="24"/>
          <w:szCs w:val="24"/>
        </w:rPr>
        <w:t>«Золушка»:</w:t>
      </w:r>
      <w:r w:rsidRPr="00452AA8">
        <w:rPr>
          <w:bCs/>
          <w:sz w:val="24"/>
          <w:szCs w:val="24"/>
        </w:rPr>
        <w:t> насыпьте фасоль и горох (или разные виды макарон) в одну и ту же емкость и попросите ребенка отделить одно от другого.</w:t>
      </w:r>
    </w:p>
    <w:p w:rsidR="00452AA8" w:rsidRPr="00452AA8" w:rsidRDefault="00452AA8" w:rsidP="00452AA8">
      <w:pPr>
        <w:rPr>
          <w:bCs/>
          <w:sz w:val="24"/>
          <w:szCs w:val="24"/>
        </w:rPr>
      </w:pPr>
      <w:r w:rsidRPr="00452AA8">
        <w:rPr>
          <w:bCs/>
          <w:sz w:val="24"/>
          <w:szCs w:val="24"/>
        </w:rPr>
        <w:t xml:space="preserve">Усложненный </w:t>
      </w:r>
      <w:proofErr w:type="gramStart"/>
      <w:r w:rsidRPr="00452AA8">
        <w:rPr>
          <w:bCs/>
          <w:sz w:val="24"/>
          <w:szCs w:val="24"/>
        </w:rPr>
        <w:t>вариант:   </w:t>
      </w:r>
      <w:proofErr w:type="gramEnd"/>
      <w:r w:rsidRPr="00452AA8">
        <w:rPr>
          <w:bCs/>
          <w:sz w:val="24"/>
          <w:szCs w:val="24"/>
        </w:rPr>
        <w:t>     попросите ребенка брать</w:t>
      </w:r>
    </w:p>
    <w:p w:rsidR="00452AA8" w:rsidRPr="00452AA8" w:rsidRDefault="00452AA8" w:rsidP="00452AA8">
      <w:pPr>
        <w:rPr>
          <w:bCs/>
          <w:sz w:val="24"/>
          <w:szCs w:val="24"/>
        </w:rPr>
      </w:pPr>
      <w:r w:rsidRPr="00452AA8">
        <w:rPr>
          <w:bCs/>
          <w:sz w:val="24"/>
          <w:szCs w:val="24"/>
        </w:rPr>
        <w:t>горошины большим и средним, большим и безымянным, большим и мизинцем.</w:t>
      </w:r>
    </w:p>
    <w:p w:rsidR="00452AA8" w:rsidRPr="00452AA8" w:rsidRDefault="00452AA8" w:rsidP="00452AA8">
      <w:pPr>
        <w:numPr>
          <w:ilvl w:val="0"/>
          <w:numId w:val="5"/>
        </w:numPr>
        <w:rPr>
          <w:bCs/>
          <w:sz w:val="24"/>
          <w:szCs w:val="24"/>
        </w:rPr>
      </w:pPr>
      <w:r w:rsidRPr="00452AA8">
        <w:rPr>
          <w:bCs/>
          <w:sz w:val="24"/>
          <w:szCs w:val="24"/>
        </w:rPr>
        <w:t>Пересыпайте макароны, фасоль или горох из одной емкости в другую с помощью ложки. Ложка должна быть глубокая, чтобы не рассыпать материалы.</w:t>
      </w:r>
    </w:p>
    <w:p w:rsidR="00452AA8" w:rsidRPr="00452AA8" w:rsidRDefault="00452AA8" w:rsidP="00452AA8">
      <w:pPr>
        <w:numPr>
          <w:ilvl w:val="0"/>
          <w:numId w:val="5"/>
        </w:numPr>
        <w:rPr>
          <w:bCs/>
          <w:sz w:val="24"/>
          <w:szCs w:val="24"/>
        </w:rPr>
      </w:pPr>
      <w:r w:rsidRPr="0076269C">
        <w:rPr>
          <w:b/>
          <w:bCs/>
          <w:i/>
          <w:iCs/>
          <w:sz w:val="24"/>
          <w:szCs w:val="24"/>
        </w:rPr>
        <w:t>«Месим тесто».</w:t>
      </w:r>
      <w:r w:rsidRPr="00452AA8">
        <w:rPr>
          <w:bCs/>
          <w:sz w:val="24"/>
          <w:szCs w:val="24"/>
        </w:rPr>
        <w:t> Погружать руки ребенка в миску с этими материалами и делать вид, что месите тесто, ищем маленькую игрушку.</w:t>
      </w:r>
    </w:p>
    <w:p w:rsidR="00452AA8" w:rsidRPr="0076269C" w:rsidRDefault="00452AA8" w:rsidP="0076269C">
      <w:pPr>
        <w:pStyle w:val="a4"/>
        <w:numPr>
          <w:ilvl w:val="0"/>
          <w:numId w:val="6"/>
        </w:numPr>
        <w:rPr>
          <w:bCs/>
          <w:sz w:val="24"/>
          <w:szCs w:val="24"/>
        </w:rPr>
      </w:pPr>
      <w:r w:rsidRPr="0076269C">
        <w:rPr>
          <w:b/>
          <w:bCs/>
          <w:i/>
          <w:iCs/>
          <w:sz w:val="24"/>
          <w:szCs w:val="24"/>
        </w:rPr>
        <w:t>"Кто больше соберет фасоли?"</w:t>
      </w:r>
      <w:r w:rsidRPr="0076269C">
        <w:rPr>
          <w:bCs/>
          <w:sz w:val="24"/>
          <w:szCs w:val="24"/>
        </w:rPr>
        <w:t> — собрать фасоль в бутылочку с широким и узким горлышком. Закручивание пробок на бутылочках.</w:t>
      </w:r>
    </w:p>
    <w:p w:rsidR="00452AA8" w:rsidRPr="00452AA8" w:rsidRDefault="00452AA8" w:rsidP="00452AA8">
      <w:pPr>
        <w:numPr>
          <w:ilvl w:val="0"/>
          <w:numId w:val="6"/>
        </w:numPr>
        <w:rPr>
          <w:bCs/>
          <w:sz w:val="24"/>
          <w:szCs w:val="24"/>
        </w:rPr>
      </w:pPr>
      <w:r w:rsidRPr="0076269C">
        <w:rPr>
          <w:b/>
          <w:bCs/>
          <w:i/>
          <w:iCs/>
          <w:sz w:val="24"/>
          <w:szCs w:val="24"/>
        </w:rPr>
        <w:t>«Бусы для любимой бабушки.»</w:t>
      </w:r>
      <w:r w:rsidRPr="00452AA8">
        <w:rPr>
          <w:bCs/>
          <w:sz w:val="24"/>
          <w:szCs w:val="24"/>
        </w:rPr>
        <w:t> Потребуется приблизительно 200 г макарон с крупным просветом и длинный шнурок. Задача: нанизать макаронины на шнурок.</w:t>
      </w:r>
    </w:p>
    <w:p w:rsidR="0076269C" w:rsidRDefault="00452AA8" w:rsidP="00452AA8">
      <w:pPr>
        <w:numPr>
          <w:ilvl w:val="0"/>
          <w:numId w:val="6"/>
        </w:numPr>
        <w:rPr>
          <w:bCs/>
          <w:sz w:val="24"/>
          <w:szCs w:val="24"/>
        </w:rPr>
      </w:pPr>
      <w:r w:rsidRPr="0076269C">
        <w:rPr>
          <w:b/>
          <w:bCs/>
          <w:i/>
          <w:iCs/>
          <w:sz w:val="24"/>
          <w:szCs w:val="24"/>
        </w:rPr>
        <w:t>«Покорми Куклу».</w:t>
      </w:r>
      <w:r w:rsidRPr="00452AA8">
        <w:rPr>
          <w:bCs/>
          <w:sz w:val="24"/>
          <w:szCs w:val="24"/>
        </w:rPr>
        <w:t> Под пробкой-шапочкой нарисована</w:t>
      </w:r>
      <w:r w:rsidR="0076269C">
        <w:rPr>
          <w:bCs/>
          <w:sz w:val="24"/>
          <w:szCs w:val="24"/>
        </w:rPr>
        <w:t xml:space="preserve"> </w:t>
      </w:r>
      <w:r w:rsidRPr="0076269C">
        <w:rPr>
          <w:bCs/>
          <w:sz w:val="24"/>
          <w:szCs w:val="24"/>
        </w:rPr>
        <w:t xml:space="preserve">смешная рожица, а вместо рта - отверстие диаметром 1-1,5 см (края обработаны скотчем). </w:t>
      </w:r>
    </w:p>
    <w:p w:rsidR="00452AA8" w:rsidRPr="0076269C" w:rsidRDefault="00452AA8" w:rsidP="0076269C">
      <w:pPr>
        <w:ind w:left="720"/>
        <w:rPr>
          <w:bCs/>
          <w:sz w:val="24"/>
          <w:szCs w:val="24"/>
        </w:rPr>
      </w:pPr>
      <w:r w:rsidRPr="0076269C">
        <w:rPr>
          <w:bCs/>
          <w:sz w:val="24"/>
          <w:szCs w:val="24"/>
        </w:rPr>
        <w:t xml:space="preserve">Предложите </w:t>
      </w:r>
      <w:proofErr w:type="gramStart"/>
      <w:r w:rsidRPr="0076269C">
        <w:rPr>
          <w:bCs/>
          <w:sz w:val="24"/>
          <w:szCs w:val="24"/>
        </w:rPr>
        <w:t>ребенку:   </w:t>
      </w:r>
      <w:proofErr w:type="gramEnd"/>
      <w:r w:rsidRPr="0076269C">
        <w:rPr>
          <w:bCs/>
          <w:sz w:val="24"/>
          <w:szCs w:val="24"/>
        </w:rPr>
        <w:t>     "Давай</w:t>
      </w:r>
    </w:p>
    <w:p w:rsidR="00452AA8" w:rsidRPr="00452AA8" w:rsidRDefault="00452AA8" w:rsidP="0076269C">
      <w:pPr>
        <w:rPr>
          <w:bCs/>
          <w:sz w:val="24"/>
          <w:szCs w:val="24"/>
        </w:rPr>
      </w:pPr>
      <w:r w:rsidRPr="00452AA8">
        <w:rPr>
          <w:bCs/>
          <w:sz w:val="24"/>
          <w:szCs w:val="24"/>
        </w:rPr>
        <w:t>покормим куклу макаронами!" Такие куклы особенно любят ракушки, рожки.</w:t>
      </w:r>
    </w:p>
    <w:p w:rsidR="00452AA8" w:rsidRDefault="00452AA8" w:rsidP="000E6833">
      <w:pPr>
        <w:rPr>
          <w:b/>
          <w:bCs/>
        </w:rPr>
      </w:pPr>
    </w:p>
    <w:p w:rsidR="0076269C" w:rsidRPr="0076269C" w:rsidRDefault="0076269C" w:rsidP="0076269C">
      <w:pPr>
        <w:jc w:val="center"/>
        <w:rPr>
          <w:b/>
          <w:bCs/>
        </w:rPr>
      </w:pPr>
      <w:r w:rsidRPr="0076269C">
        <w:rPr>
          <w:b/>
          <w:bCs/>
        </w:rPr>
        <w:t>Найди приз!</w:t>
      </w:r>
    </w:p>
    <w:p w:rsidR="0076269C" w:rsidRPr="0076269C" w:rsidRDefault="0076269C" w:rsidP="0076269C">
      <w:pPr>
        <w:rPr>
          <w:bCs/>
          <w:sz w:val="24"/>
          <w:szCs w:val="24"/>
        </w:rPr>
      </w:pPr>
      <w:r w:rsidRPr="0076269C">
        <w:rPr>
          <w:bCs/>
          <w:i/>
          <w:iCs/>
          <w:sz w:val="24"/>
          <w:szCs w:val="24"/>
        </w:rPr>
        <w:t>Оборудование:</w:t>
      </w:r>
      <w:r w:rsidRPr="0076269C">
        <w:rPr>
          <w:bCs/>
          <w:sz w:val="24"/>
          <w:szCs w:val="24"/>
        </w:rPr>
        <w:t> яркие фантики от конфет и мелкие интересные предметы (значки, украшения, игрушки из Киндер-сюрпризов и другое).</w:t>
      </w:r>
    </w:p>
    <w:p w:rsidR="0076269C" w:rsidRPr="0076269C" w:rsidRDefault="0076269C" w:rsidP="0076269C">
      <w:pPr>
        <w:rPr>
          <w:bCs/>
          <w:sz w:val="24"/>
          <w:szCs w:val="24"/>
        </w:rPr>
      </w:pPr>
      <w:r w:rsidRPr="0076269C">
        <w:rPr>
          <w:bCs/>
          <w:sz w:val="24"/>
          <w:szCs w:val="24"/>
        </w:rPr>
        <w:t>Приготовленные предметы необходимо завернуть в фантики, после чего перед ребенком разворачивают один из них, показывая сюрприз. Задача - развернуть оставшиеся "конфетки" и аккуратно сложить фантики.</w:t>
      </w:r>
    </w:p>
    <w:p w:rsidR="00452AA8" w:rsidRDefault="0075390D" w:rsidP="000E6833">
      <w:pPr>
        <w:rPr>
          <w:b/>
          <w:bCs/>
        </w:rPr>
      </w:pPr>
      <w:r w:rsidRPr="0075390D"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E02E06" wp14:editId="5A527BC9">
            <wp:simplePos x="0" y="0"/>
            <wp:positionH relativeFrom="column">
              <wp:align>left</wp:align>
            </wp:positionH>
            <wp:positionV relativeFrom="paragraph">
              <wp:posOffset>99695</wp:posOffset>
            </wp:positionV>
            <wp:extent cx="2652256" cy="2017395"/>
            <wp:effectExtent l="0" t="0" r="0" b="1905"/>
            <wp:wrapNone/>
            <wp:docPr id="2" name="Рисунок 2" descr="D:\Users\Maria\Desktop\мака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ria\Desktop\макароны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56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AA8" w:rsidRDefault="00452AA8" w:rsidP="000E6833">
      <w:pPr>
        <w:rPr>
          <w:b/>
          <w:bCs/>
        </w:rPr>
      </w:pPr>
    </w:p>
    <w:p w:rsidR="00452AA8" w:rsidRDefault="00452AA8" w:rsidP="000E6833">
      <w:pPr>
        <w:rPr>
          <w:b/>
          <w:bCs/>
        </w:rPr>
      </w:pPr>
    </w:p>
    <w:p w:rsidR="00452AA8" w:rsidRDefault="00452AA8" w:rsidP="000E6833"/>
    <w:p w:rsidR="00452AA8" w:rsidRDefault="00452AA8" w:rsidP="000E6833"/>
    <w:p w:rsidR="00452AA8" w:rsidRDefault="00452AA8" w:rsidP="000E6833"/>
    <w:p w:rsidR="00452AA8" w:rsidRDefault="00452AA8" w:rsidP="000E6833"/>
    <w:p w:rsidR="00452AA8" w:rsidRDefault="00452AA8" w:rsidP="000E6833"/>
    <w:p w:rsidR="00452AA8" w:rsidRDefault="00452AA8" w:rsidP="000E6833"/>
    <w:p w:rsidR="00452AA8" w:rsidRDefault="00E749C1" w:rsidP="000E6833">
      <w:r w:rsidRPr="00E749C1">
        <w:rPr>
          <w:noProof/>
          <w:lang w:eastAsia="ru-RU"/>
        </w:rPr>
        <w:drawing>
          <wp:inline distT="0" distB="0" distL="0" distR="0">
            <wp:extent cx="3023870" cy="1763924"/>
            <wp:effectExtent l="0" t="0" r="5080" b="8255"/>
            <wp:docPr id="5" name="Рисунок 5" descr="D:\Users\Maria\Desktop\фасо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Maria\Desktop\фасоль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6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A8" w:rsidRDefault="00452AA8" w:rsidP="000E6833"/>
    <w:p w:rsidR="00452AA8" w:rsidRDefault="00452AA8" w:rsidP="000E6833"/>
    <w:p w:rsidR="00452AA8" w:rsidRPr="0076269C" w:rsidRDefault="00670F5F" w:rsidP="00E749C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Развитие мелкой моторики у детей дошкольного возраста.</w:t>
      </w:r>
    </w:p>
    <w:p w:rsidR="0076269C" w:rsidRDefault="001E56B9" w:rsidP="000E683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Воспитатель высшей квалификационной категории</w:t>
      </w:r>
    </w:p>
    <w:p w:rsidR="0076269C" w:rsidRPr="0076269C" w:rsidRDefault="0076269C" w:rsidP="000E6833">
      <w:pPr>
        <w:rPr>
          <w:b/>
          <w:i/>
          <w:sz w:val="32"/>
          <w:szCs w:val="32"/>
        </w:rPr>
      </w:pPr>
      <w:proofErr w:type="spellStart"/>
      <w:r w:rsidRPr="0076269C">
        <w:rPr>
          <w:b/>
          <w:i/>
          <w:sz w:val="32"/>
          <w:szCs w:val="32"/>
        </w:rPr>
        <w:t>Шмелькова</w:t>
      </w:r>
      <w:proofErr w:type="spellEnd"/>
      <w:r w:rsidRPr="0076269C">
        <w:rPr>
          <w:b/>
          <w:i/>
          <w:sz w:val="32"/>
          <w:szCs w:val="32"/>
        </w:rPr>
        <w:t xml:space="preserve"> Яна Александровна</w:t>
      </w:r>
    </w:p>
    <w:p w:rsidR="00452AA8" w:rsidRDefault="00452AA8" w:rsidP="000E6833"/>
    <w:p w:rsidR="00452AA8" w:rsidRDefault="00452AA8" w:rsidP="000E6833"/>
    <w:p w:rsidR="00452AA8" w:rsidRDefault="00452AA8" w:rsidP="000E6833"/>
    <w:p w:rsidR="00452AA8" w:rsidRDefault="00452AA8" w:rsidP="000E6833"/>
    <w:p w:rsidR="00452AA8" w:rsidRDefault="00452AA8" w:rsidP="000E6833"/>
    <w:p w:rsidR="00452AA8" w:rsidRDefault="00452AA8" w:rsidP="000E6833"/>
    <w:p w:rsidR="00452AA8" w:rsidRDefault="00452AA8" w:rsidP="000E6833"/>
    <w:p w:rsidR="00452AA8" w:rsidRDefault="00452AA8" w:rsidP="000E6833"/>
    <w:p w:rsidR="00452AA8" w:rsidRPr="000E6833" w:rsidRDefault="00452AA8" w:rsidP="000E6833"/>
    <w:p w:rsidR="000E6833" w:rsidRDefault="000E6833" w:rsidP="000E6833"/>
    <w:p w:rsidR="000E6833" w:rsidRDefault="000E6833" w:rsidP="000E6833"/>
    <w:p w:rsidR="000E6833" w:rsidRPr="000E6833" w:rsidRDefault="000E6833" w:rsidP="000E6833"/>
    <w:p w:rsidR="00D84DE5" w:rsidRDefault="00D84DE5"/>
    <w:sectPr w:rsidR="00D84DE5" w:rsidSect="00452AA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63C"/>
    <w:multiLevelType w:val="multilevel"/>
    <w:tmpl w:val="85384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F0A17"/>
    <w:multiLevelType w:val="multilevel"/>
    <w:tmpl w:val="8A34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16751"/>
    <w:multiLevelType w:val="multilevel"/>
    <w:tmpl w:val="CB86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E0995"/>
    <w:multiLevelType w:val="multilevel"/>
    <w:tmpl w:val="8B80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095799"/>
    <w:multiLevelType w:val="multilevel"/>
    <w:tmpl w:val="B04CED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CE428C"/>
    <w:multiLevelType w:val="multilevel"/>
    <w:tmpl w:val="92AE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B"/>
    <w:rsid w:val="000E6833"/>
    <w:rsid w:val="001E56B9"/>
    <w:rsid w:val="00452AA8"/>
    <w:rsid w:val="00670F5F"/>
    <w:rsid w:val="00713D04"/>
    <w:rsid w:val="0075390D"/>
    <w:rsid w:val="0076269C"/>
    <w:rsid w:val="00A24D89"/>
    <w:rsid w:val="00C94D4B"/>
    <w:rsid w:val="00D84DE5"/>
    <w:rsid w:val="00E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0907-1019-493B-935A-158BD414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83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26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58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Agent 007</cp:lastModifiedBy>
  <cp:revision>17</cp:revision>
  <cp:lastPrinted>2023-04-11T06:30:00Z</cp:lastPrinted>
  <dcterms:created xsi:type="dcterms:W3CDTF">2023-04-11T06:00:00Z</dcterms:created>
  <dcterms:modified xsi:type="dcterms:W3CDTF">2024-01-26T06:24:00Z</dcterms:modified>
</cp:coreProperties>
</file>